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3338" w:rsidRDefault="002961D8" w:rsidP="00FC13A7">
      <w:pPr>
        <w:spacing w:before="0" w:beforeAutospacing="0" w:after="0" w:afterAutospacing="0"/>
        <w:jc w:val="center"/>
        <w:rPr>
          <w:lang w:val="ru-RU"/>
        </w:rPr>
      </w:pPr>
      <w:r w:rsidRPr="00591CBB">
        <w:rPr>
          <w:rFonts w:hAnsi="Times New Roman" w:cs="Times New Roman"/>
          <w:b/>
          <w:bCs/>
          <w:color w:val="000000"/>
          <w:sz w:val="24"/>
          <w:szCs w:val="24"/>
          <w:lang w:val="ru-RU"/>
        </w:rPr>
        <w:t>Муниципальное бюджетное общеобразовательное учреждение</w:t>
      </w:r>
    </w:p>
    <w:p w:rsidR="00A86C9C" w:rsidRPr="00A86C9C" w:rsidRDefault="00A86C9C" w:rsidP="00FC13A7">
      <w:pPr>
        <w:spacing w:before="0" w:beforeAutospacing="0" w:after="0" w:afterAutospacing="0"/>
        <w:jc w:val="center"/>
        <w:rPr>
          <w:b/>
          <w:lang w:val="ru-RU"/>
        </w:rPr>
      </w:pPr>
      <w:r w:rsidRPr="00A86C9C">
        <w:rPr>
          <w:b/>
          <w:lang w:val="ru-RU"/>
        </w:rPr>
        <w:t>«</w:t>
      </w:r>
      <w:proofErr w:type="spellStart"/>
      <w:r w:rsidRPr="00A86C9C">
        <w:rPr>
          <w:b/>
          <w:lang w:val="ru-RU"/>
        </w:rPr>
        <w:t>Азбабинская</w:t>
      </w:r>
      <w:proofErr w:type="spellEnd"/>
      <w:r w:rsidRPr="00A86C9C">
        <w:rPr>
          <w:b/>
          <w:lang w:val="ru-RU"/>
        </w:rPr>
        <w:t xml:space="preserve"> средняя общеобразовательная школа» </w:t>
      </w:r>
    </w:p>
    <w:p w:rsidR="00A86C9C" w:rsidRPr="00A86C9C" w:rsidRDefault="00A86C9C" w:rsidP="00FC13A7">
      <w:pPr>
        <w:spacing w:before="0" w:beforeAutospacing="0" w:after="0" w:afterAutospacing="0"/>
        <w:jc w:val="center"/>
        <w:rPr>
          <w:rFonts w:hAnsi="Times New Roman" w:cs="Times New Roman"/>
          <w:b/>
          <w:color w:val="000000"/>
          <w:sz w:val="24"/>
          <w:szCs w:val="24"/>
          <w:lang w:val="ru-RU"/>
        </w:rPr>
      </w:pPr>
      <w:proofErr w:type="spellStart"/>
      <w:r w:rsidRPr="00A86C9C">
        <w:rPr>
          <w:b/>
          <w:lang w:val="ru-RU"/>
        </w:rPr>
        <w:t>Апастовского</w:t>
      </w:r>
      <w:proofErr w:type="spellEnd"/>
      <w:r w:rsidRPr="00A86C9C">
        <w:rPr>
          <w:b/>
          <w:lang w:val="ru-RU"/>
        </w:rPr>
        <w:t xml:space="preserve"> муниципального района РТ</w:t>
      </w:r>
    </w:p>
    <w:p w:rsidR="00183338" w:rsidRPr="00591CBB" w:rsidRDefault="002961D8">
      <w:pPr>
        <w:jc w:val="center"/>
        <w:rPr>
          <w:rFonts w:hAnsi="Times New Roman" w:cs="Times New Roman"/>
          <w:color w:val="000000"/>
          <w:sz w:val="24"/>
          <w:szCs w:val="24"/>
          <w:lang w:val="ru-RU"/>
        </w:rPr>
      </w:pPr>
      <w:r w:rsidRPr="00591CBB">
        <w:rPr>
          <w:rFonts w:hAnsi="Times New Roman" w:cs="Times New Roman"/>
          <w:b/>
          <w:bCs/>
          <w:color w:val="000000"/>
          <w:sz w:val="24"/>
          <w:szCs w:val="24"/>
          <w:lang w:val="ru-RU"/>
        </w:rPr>
        <w:t>Рабочая программа воспитания детского оздоровительного лагеря</w:t>
      </w:r>
      <w:r w:rsidRPr="00591CBB">
        <w:rPr>
          <w:lang w:val="ru-RU"/>
        </w:rPr>
        <w:br/>
      </w:r>
      <w:r w:rsidRPr="00591CBB">
        <w:rPr>
          <w:rFonts w:hAnsi="Times New Roman" w:cs="Times New Roman"/>
          <w:b/>
          <w:bCs/>
          <w:color w:val="000000"/>
          <w:sz w:val="24"/>
          <w:szCs w:val="24"/>
          <w:lang w:val="ru-RU"/>
        </w:rPr>
        <w:t>с дневным пребыванием «</w:t>
      </w:r>
      <w:r w:rsidR="00A86C9C">
        <w:rPr>
          <w:rFonts w:hAnsi="Times New Roman" w:cs="Times New Roman"/>
          <w:b/>
          <w:bCs/>
          <w:color w:val="000000"/>
          <w:sz w:val="24"/>
          <w:szCs w:val="24"/>
          <w:lang w:val="ru-RU"/>
        </w:rPr>
        <w:t>Солнышко</w:t>
      </w:r>
      <w:r w:rsidRPr="00591CBB">
        <w:rPr>
          <w:rFonts w:hAnsi="Times New Roman" w:cs="Times New Roman"/>
          <w:b/>
          <w:bCs/>
          <w:color w:val="000000"/>
          <w:sz w:val="24"/>
          <w:szCs w:val="24"/>
          <w:lang w:val="ru-RU"/>
        </w:rPr>
        <w:t>»</w:t>
      </w:r>
    </w:p>
    <w:p w:rsidR="00183338" w:rsidRPr="005C329B" w:rsidRDefault="002961D8" w:rsidP="00FC13A7">
      <w:pPr>
        <w:spacing w:line="600" w:lineRule="atLeast"/>
        <w:jc w:val="center"/>
        <w:rPr>
          <w:b/>
          <w:bCs/>
          <w:color w:val="252525"/>
          <w:spacing w:val="-2"/>
          <w:sz w:val="32"/>
          <w:szCs w:val="32"/>
          <w:lang w:val="ru-RU"/>
        </w:rPr>
      </w:pPr>
      <w:r w:rsidRPr="005C329B">
        <w:rPr>
          <w:b/>
          <w:bCs/>
          <w:color w:val="252525"/>
          <w:spacing w:val="-2"/>
          <w:sz w:val="32"/>
          <w:szCs w:val="32"/>
          <w:lang w:val="ru-RU"/>
        </w:rPr>
        <w:t>Пояснительная записка</w:t>
      </w:r>
    </w:p>
    <w:p w:rsidR="00183338" w:rsidRPr="00591CBB" w:rsidRDefault="002961D8" w:rsidP="005C329B">
      <w:pPr>
        <w:ind w:firstLine="420"/>
        <w:rPr>
          <w:rFonts w:hAnsi="Times New Roman" w:cs="Times New Roman"/>
          <w:color w:val="000000"/>
          <w:sz w:val="24"/>
          <w:szCs w:val="24"/>
          <w:lang w:val="ru-RU"/>
        </w:rPr>
      </w:pPr>
      <w:r w:rsidRPr="00591CBB">
        <w:rPr>
          <w:rFonts w:hAnsi="Times New Roman" w:cs="Times New Roman"/>
          <w:color w:val="000000"/>
          <w:sz w:val="24"/>
          <w:szCs w:val="24"/>
          <w:lang w:val="ru-RU"/>
        </w:rPr>
        <w:t>Рабочая программа воспитания детского оздоровительного лагеря с дневным пребыванием</w:t>
      </w:r>
      <w:r>
        <w:rPr>
          <w:rFonts w:hAnsi="Times New Roman" w:cs="Times New Roman"/>
          <w:color w:val="000000"/>
          <w:sz w:val="24"/>
          <w:szCs w:val="24"/>
        </w:rPr>
        <w:t> </w:t>
      </w:r>
      <w:r w:rsidR="00A86C9C">
        <w:rPr>
          <w:rFonts w:hAnsi="Times New Roman" w:cs="Times New Roman"/>
          <w:color w:val="000000"/>
          <w:sz w:val="24"/>
          <w:szCs w:val="24"/>
          <w:lang w:val="ru-RU"/>
        </w:rPr>
        <w:t>«Солнышко</w:t>
      </w:r>
      <w:r w:rsidRPr="00591CBB">
        <w:rPr>
          <w:rFonts w:hAnsi="Times New Roman" w:cs="Times New Roman"/>
          <w:color w:val="000000"/>
          <w:sz w:val="24"/>
          <w:szCs w:val="24"/>
          <w:lang w:val="ru-RU"/>
        </w:rPr>
        <w:t>»</w:t>
      </w:r>
      <w:r>
        <w:rPr>
          <w:rFonts w:hAnsi="Times New Roman" w:cs="Times New Roman"/>
          <w:color w:val="000000"/>
          <w:sz w:val="24"/>
          <w:szCs w:val="24"/>
        </w:rPr>
        <w:t> </w:t>
      </w:r>
      <w:r w:rsidR="00421D28">
        <w:rPr>
          <w:rFonts w:hAnsi="Times New Roman" w:cs="Times New Roman"/>
          <w:color w:val="000000"/>
          <w:sz w:val="24"/>
          <w:szCs w:val="24"/>
          <w:lang w:val="ru-RU"/>
        </w:rPr>
        <w:t xml:space="preserve">разработана </w:t>
      </w:r>
      <w:r w:rsidRPr="00591CBB">
        <w:rPr>
          <w:rFonts w:hAnsi="Times New Roman" w:cs="Times New Roman"/>
          <w:color w:val="000000"/>
          <w:sz w:val="24"/>
          <w:szCs w:val="24"/>
          <w:lang w:val="ru-RU"/>
        </w:rPr>
        <w:t>в соответствии с нормативно-правовыми документами:</w:t>
      </w:r>
    </w:p>
    <w:p w:rsidR="00183338" w:rsidRDefault="002961D8">
      <w:pPr>
        <w:numPr>
          <w:ilvl w:val="0"/>
          <w:numId w:val="1"/>
        </w:numPr>
        <w:ind w:left="780" w:right="180"/>
        <w:contextualSpacing/>
        <w:rPr>
          <w:rFonts w:hAnsi="Times New Roman" w:cs="Times New Roman"/>
          <w:color w:val="000000"/>
          <w:sz w:val="24"/>
          <w:szCs w:val="24"/>
        </w:rPr>
      </w:pPr>
      <w:r>
        <w:rPr>
          <w:rFonts w:hAnsi="Times New Roman" w:cs="Times New Roman"/>
          <w:color w:val="000000"/>
          <w:sz w:val="24"/>
          <w:szCs w:val="24"/>
        </w:rPr>
        <w:t>Конституция Российской Федерации;</w:t>
      </w:r>
    </w:p>
    <w:p w:rsidR="00183338" w:rsidRDefault="002961D8">
      <w:pPr>
        <w:numPr>
          <w:ilvl w:val="0"/>
          <w:numId w:val="1"/>
        </w:numPr>
        <w:ind w:left="780" w:right="180"/>
        <w:contextualSpacing/>
        <w:rPr>
          <w:rFonts w:hAnsi="Times New Roman" w:cs="Times New Roman"/>
          <w:color w:val="000000"/>
          <w:sz w:val="24"/>
          <w:szCs w:val="24"/>
        </w:rPr>
      </w:pPr>
      <w:r>
        <w:rPr>
          <w:rFonts w:hAnsi="Times New Roman" w:cs="Times New Roman"/>
          <w:color w:val="000000"/>
          <w:sz w:val="24"/>
          <w:szCs w:val="24"/>
        </w:rPr>
        <w:t>Конвенция о правах ребенка;</w:t>
      </w:r>
    </w:p>
    <w:p w:rsidR="00183338" w:rsidRPr="00591CBB" w:rsidRDefault="002961D8">
      <w:pPr>
        <w:numPr>
          <w:ilvl w:val="0"/>
          <w:numId w:val="1"/>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Федеральный</w:t>
      </w:r>
      <w:r>
        <w:rPr>
          <w:rFonts w:hAnsi="Times New Roman" w:cs="Times New Roman"/>
          <w:color w:val="000000"/>
          <w:sz w:val="24"/>
          <w:szCs w:val="24"/>
        </w:rPr>
        <w:t> </w:t>
      </w:r>
      <w:r w:rsidRPr="00591CBB">
        <w:rPr>
          <w:rFonts w:hAnsi="Times New Roman" w:cs="Times New Roman"/>
          <w:color w:val="000000"/>
          <w:sz w:val="24"/>
          <w:szCs w:val="24"/>
          <w:lang w:val="ru-RU"/>
        </w:rPr>
        <w:t>закон</w:t>
      </w:r>
      <w:r>
        <w:rPr>
          <w:rFonts w:hAnsi="Times New Roman" w:cs="Times New Roman"/>
          <w:color w:val="000000"/>
          <w:sz w:val="24"/>
          <w:szCs w:val="24"/>
        </w:rPr>
        <w:t> </w:t>
      </w:r>
      <w:r w:rsidRPr="00591CBB">
        <w:rPr>
          <w:rFonts w:hAnsi="Times New Roman" w:cs="Times New Roman"/>
          <w:color w:val="000000"/>
          <w:sz w:val="24"/>
          <w:szCs w:val="24"/>
          <w:lang w:val="ru-RU"/>
        </w:rPr>
        <w:t>от 29.12.2012 № 273-ФЗ</w:t>
      </w:r>
      <w:r>
        <w:rPr>
          <w:rFonts w:hAnsi="Times New Roman" w:cs="Times New Roman"/>
          <w:color w:val="000000"/>
          <w:sz w:val="24"/>
          <w:szCs w:val="24"/>
        </w:rPr>
        <w:t> </w:t>
      </w:r>
      <w:r w:rsidRPr="00591CBB">
        <w:rPr>
          <w:rFonts w:hAnsi="Times New Roman" w:cs="Times New Roman"/>
          <w:color w:val="000000"/>
          <w:sz w:val="24"/>
          <w:szCs w:val="24"/>
          <w:lang w:val="ru-RU"/>
        </w:rPr>
        <w:t>«Об образовании в Российской Федерации»;</w:t>
      </w:r>
    </w:p>
    <w:p w:rsidR="00183338" w:rsidRPr="00591CBB" w:rsidRDefault="002961D8">
      <w:pPr>
        <w:numPr>
          <w:ilvl w:val="0"/>
          <w:numId w:val="1"/>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Федеральный закон</w:t>
      </w:r>
      <w:r>
        <w:rPr>
          <w:rFonts w:hAnsi="Times New Roman" w:cs="Times New Roman"/>
          <w:color w:val="000000"/>
          <w:sz w:val="24"/>
          <w:szCs w:val="24"/>
        </w:rPr>
        <w:t> </w:t>
      </w:r>
      <w:r w:rsidRPr="00591CBB">
        <w:rPr>
          <w:rFonts w:hAnsi="Times New Roman" w:cs="Times New Roman"/>
          <w:color w:val="000000"/>
          <w:sz w:val="24"/>
          <w:szCs w:val="24"/>
          <w:lang w:val="ru-RU"/>
        </w:rPr>
        <w:t>от 24.07.1998 № 124-ФЗ</w:t>
      </w:r>
      <w:r>
        <w:rPr>
          <w:rFonts w:hAnsi="Times New Roman" w:cs="Times New Roman"/>
          <w:color w:val="000000"/>
          <w:sz w:val="24"/>
          <w:szCs w:val="24"/>
        </w:rPr>
        <w:t> </w:t>
      </w:r>
      <w:r w:rsidRPr="00591CBB">
        <w:rPr>
          <w:rFonts w:hAnsi="Times New Roman" w:cs="Times New Roman"/>
          <w:color w:val="000000"/>
          <w:sz w:val="24"/>
          <w:szCs w:val="24"/>
          <w:lang w:val="ru-RU"/>
        </w:rPr>
        <w:t>«Об основных гарантиях прав ребенка в Российской Федерации»;</w:t>
      </w:r>
    </w:p>
    <w:p w:rsidR="00183338" w:rsidRPr="00591CBB" w:rsidRDefault="002961D8">
      <w:pPr>
        <w:numPr>
          <w:ilvl w:val="0"/>
          <w:numId w:val="1"/>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Федеральный</w:t>
      </w:r>
      <w:r>
        <w:rPr>
          <w:rFonts w:hAnsi="Times New Roman" w:cs="Times New Roman"/>
          <w:color w:val="000000"/>
          <w:sz w:val="24"/>
          <w:szCs w:val="24"/>
        </w:rPr>
        <w:t> </w:t>
      </w:r>
      <w:r w:rsidRPr="00591CBB">
        <w:rPr>
          <w:rFonts w:hAnsi="Times New Roman" w:cs="Times New Roman"/>
          <w:color w:val="000000"/>
          <w:sz w:val="24"/>
          <w:szCs w:val="24"/>
          <w:lang w:val="ru-RU"/>
        </w:rPr>
        <w:t>закон</w:t>
      </w:r>
      <w:r>
        <w:rPr>
          <w:rFonts w:hAnsi="Times New Roman" w:cs="Times New Roman"/>
          <w:color w:val="000000"/>
          <w:sz w:val="24"/>
          <w:szCs w:val="24"/>
        </w:rPr>
        <w:t> </w:t>
      </w:r>
      <w:r w:rsidRPr="00591CBB">
        <w:rPr>
          <w:rFonts w:hAnsi="Times New Roman" w:cs="Times New Roman"/>
          <w:color w:val="000000"/>
          <w:sz w:val="24"/>
          <w:szCs w:val="24"/>
          <w:lang w:val="ru-RU"/>
        </w:rPr>
        <w:t>от 30.12.2020 № 489-ФЗ</w:t>
      </w:r>
      <w:r>
        <w:rPr>
          <w:rFonts w:hAnsi="Times New Roman" w:cs="Times New Roman"/>
          <w:color w:val="000000"/>
          <w:sz w:val="24"/>
          <w:szCs w:val="24"/>
        </w:rPr>
        <w:t> </w:t>
      </w:r>
      <w:r w:rsidRPr="00591CBB">
        <w:rPr>
          <w:rFonts w:hAnsi="Times New Roman" w:cs="Times New Roman"/>
          <w:color w:val="000000"/>
          <w:sz w:val="24"/>
          <w:szCs w:val="24"/>
          <w:lang w:val="ru-RU"/>
        </w:rPr>
        <w:t>«О молодежной политике в Российской Федерации»;</w:t>
      </w:r>
    </w:p>
    <w:p w:rsidR="00183338" w:rsidRPr="00591CBB" w:rsidRDefault="002961D8">
      <w:pPr>
        <w:numPr>
          <w:ilvl w:val="0"/>
          <w:numId w:val="1"/>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Федеральный закон от 24.06.1999 № 120-ФЗ «Об основах системы профилактики безнадзорности и правонарушений несовершеннолетних»;</w:t>
      </w:r>
    </w:p>
    <w:p w:rsidR="00183338" w:rsidRPr="00591CBB" w:rsidRDefault="002961D8">
      <w:pPr>
        <w:numPr>
          <w:ilvl w:val="0"/>
          <w:numId w:val="1"/>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Указ Президента от 07.05.2024 № 309 «О национальных целях развития Российской Федерации на период до 2030 года»;</w:t>
      </w:r>
    </w:p>
    <w:p w:rsidR="00183338" w:rsidRPr="00591CBB" w:rsidRDefault="002961D8">
      <w:pPr>
        <w:numPr>
          <w:ilvl w:val="0"/>
          <w:numId w:val="1"/>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Указ Президента от 09.11.2022 № 809 «Об утверждении Основ государственной политики по сохранению и укреплению традиционных российских духовно-нравственных ценностей»;</w:t>
      </w:r>
    </w:p>
    <w:p w:rsidR="00183338" w:rsidRPr="00591CBB" w:rsidRDefault="002961D8">
      <w:pPr>
        <w:numPr>
          <w:ilvl w:val="0"/>
          <w:numId w:val="1"/>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распоряжение</w:t>
      </w:r>
      <w:r>
        <w:rPr>
          <w:rFonts w:hAnsi="Times New Roman" w:cs="Times New Roman"/>
          <w:color w:val="000000"/>
          <w:sz w:val="24"/>
          <w:szCs w:val="24"/>
        </w:rPr>
        <w:t> </w:t>
      </w:r>
      <w:r w:rsidRPr="00591CBB">
        <w:rPr>
          <w:rFonts w:hAnsi="Times New Roman" w:cs="Times New Roman"/>
          <w:color w:val="000000"/>
          <w:sz w:val="24"/>
          <w:szCs w:val="24"/>
          <w:lang w:val="ru-RU"/>
        </w:rPr>
        <w:t>Правительства</w:t>
      </w:r>
      <w:r>
        <w:rPr>
          <w:rFonts w:hAnsi="Times New Roman" w:cs="Times New Roman"/>
          <w:color w:val="000000"/>
          <w:sz w:val="24"/>
          <w:szCs w:val="24"/>
        </w:rPr>
        <w:t> </w:t>
      </w:r>
      <w:r w:rsidRPr="00591CBB">
        <w:rPr>
          <w:rFonts w:hAnsi="Times New Roman" w:cs="Times New Roman"/>
          <w:color w:val="000000"/>
          <w:sz w:val="24"/>
          <w:szCs w:val="24"/>
          <w:lang w:val="ru-RU"/>
        </w:rPr>
        <w:t>от 23.01.2021 № 122-р</w:t>
      </w:r>
      <w:r>
        <w:rPr>
          <w:rFonts w:hAnsi="Times New Roman" w:cs="Times New Roman"/>
          <w:color w:val="000000"/>
          <w:sz w:val="24"/>
          <w:szCs w:val="24"/>
        </w:rPr>
        <w:t> </w:t>
      </w:r>
      <w:r w:rsidRPr="00591CBB">
        <w:rPr>
          <w:rFonts w:hAnsi="Times New Roman" w:cs="Times New Roman"/>
          <w:color w:val="000000"/>
          <w:sz w:val="24"/>
          <w:szCs w:val="24"/>
          <w:lang w:val="ru-RU"/>
        </w:rPr>
        <w:t>«Об утверждении плана основных мероприятий, проводимых в рамках Десятилетия детства, на период до 2027 года»;</w:t>
      </w:r>
    </w:p>
    <w:p w:rsidR="00183338" w:rsidRPr="00591CBB" w:rsidRDefault="002961D8">
      <w:pPr>
        <w:numPr>
          <w:ilvl w:val="0"/>
          <w:numId w:val="1"/>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 xml:space="preserve">приказ </w:t>
      </w:r>
      <w:proofErr w:type="spellStart"/>
      <w:r w:rsidRPr="00591CBB">
        <w:rPr>
          <w:rFonts w:hAnsi="Times New Roman" w:cs="Times New Roman"/>
          <w:color w:val="000000"/>
          <w:sz w:val="24"/>
          <w:szCs w:val="24"/>
          <w:lang w:val="ru-RU"/>
        </w:rPr>
        <w:t>Минпросвещения</w:t>
      </w:r>
      <w:proofErr w:type="spellEnd"/>
      <w:r w:rsidRPr="00591CBB">
        <w:rPr>
          <w:rFonts w:hAnsi="Times New Roman" w:cs="Times New Roman"/>
          <w:color w:val="000000"/>
          <w:sz w:val="24"/>
          <w:szCs w:val="24"/>
          <w:lang w:val="ru-RU"/>
        </w:rPr>
        <w:t xml:space="preserve"> от 31.05.2021 № 286 «Об утверждении федерального государственного образовательного стандарта начального общего образования»;</w:t>
      </w:r>
    </w:p>
    <w:p w:rsidR="00183338" w:rsidRPr="00591CBB" w:rsidRDefault="002961D8">
      <w:pPr>
        <w:numPr>
          <w:ilvl w:val="0"/>
          <w:numId w:val="1"/>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приказ Минпросвещения от 31.05.2021 № 287 «Об утверждении федерального государственного образовательного стандарта основного общего образования»;</w:t>
      </w:r>
    </w:p>
    <w:p w:rsidR="00183338" w:rsidRPr="00591CBB" w:rsidRDefault="002961D8">
      <w:pPr>
        <w:numPr>
          <w:ilvl w:val="0"/>
          <w:numId w:val="1"/>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постановление</w:t>
      </w:r>
      <w:r>
        <w:rPr>
          <w:rFonts w:hAnsi="Times New Roman" w:cs="Times New Roman"/>
          <w:color w:val="000000"/>
          <w:sz w:val="24"/>
          <w:szCs w:val="24"/>
        </w:rPr>
        <w:t> </w:t>
      </w:r>
      <w:r w:rsidRPr="00591CBB">
        <w:rPr>
          <w:rFonts w:hAnsi="Times New Roman" w:cs="Times New Roman"/>
          <w:color w:val="000000"/>
          <w:sz w:val="24"/>
          <w:szCs w:val="24"/>
          <w:lang w:val="ru-RU"/>
        </w:rPr>
        <w:t>главного санитарного врача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183338" w:rsidRPr="00591CBB" w:rsidRDefault="002961D8">
      <w:pPr>
        <w:numPr>
          <w:ilvl w:val="0"/>
          <w:numId w:val="1"/>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письмо Минздравсоцразвития от 14.11.2011 № 18-2/10/1-7164 «Типовое положение о детском оздоровительном лагере»;</w:t>
      </w:r>
    </w:p>
    <w:p w:rsidR="00183338" w:rsidRPr="00591CBB" w:rsidRDefault="002961D8">
      <w:pPr>
        <w:numPr>
          <w:ilvl w:val="0"/>
          <w:numId w:val="1"/>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письмо Минпросвещения от 02.05.2023 № АБ-1965/06 «О направлении методических рекомендаций»;</w:t>
      </w:r>
    </w:p>
    <w:p w:rsidR="00183338" w:rsidRPr="00591CBB" w:rsidRDefault="002961D8">
      <w:pPr>
        <w:numPr>
          <w:ilvl w:val="0"/>
          <w:numId w:val="1"/>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письмо Минпросвещения от 19.04.2023 № 06-751</w:t>
      </w:r>
      <w:r>
        <w:rPr>
          <w:rFonts w:hAnsi="Times New Roman" w:cs="Times New Roman"/>
          <w:color w:val="000000"/>
          <w:sz w:val="24"/>
          <w:szCs w:val="24"/>
        </w:rPr>
        <w:t> </w:t>
      </w:r>
      <w:r w:rsidRPr="00591CBB">
        <w:rPr>
          <w:rFonts w:hAnsi="Times New Roman" w:cs="Times New Roman"/>
          <w:color w:val="000000"/>
          <w:sz w:val="24"/>
          <w:szCs w:val="24"/>
          <w:lang w:val="ru-RU"/>
        </w:rPr>
        <w:t>«Примерная рабочая программа воспитания для организаций отдыха детей и их оздоровления»;</w:t>
      </w:r>
    </w:p>
    <w:p w:rsidR="00183338" w:rsidRPr="00591CBB" w:rsidRDefault="002961D8">
      <w:pPr>
        <w:numPr>
          <w:ilvl w:val="0"/>
          <w:numId w:val="1"/>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письмо Минпросвещения от 15.04.2022 № СК-295/0 «Об использовании государственных символов Российской Федерации»;</w:t>
      </w:r>
    </w:p>
    <w:p w:rsidR="00183338" w:rsidRPr="00591CBB" w:rsidRDefault="002961D8">
      <w:pPr>
        <w:numPr>
          <w:ilvl w:val="0"/>
          <w:numId w:val="1"/>
        </w:numPr>
        <w:ind w:left="780" w:right="180"/>
        <w:rPr>
          <w:rFonts w:hAnsi="Times New Roman" w:cs="Times New Roman"/>
          <w:color w:val="000000"/>
          <w:sz w:val="24"/>
          <w:szCs w:val="24"/>
          <w:lang w:val="ru-RU"/>
        </w:rPr>
      </w:pPr>
      <w:r w:rsidRPr="00591CBB">
        <w:rPr>
          <w:rFonts w:hAnsi="Times New Roman" w:cs="Times New Roman"/>
          <w:color w:val="000000"/>
          <w:sz w:val="24"/>
          <w:szCs w:val="24"/>
          <w:lang w:val="ru-RU"/>
        </w:rPr>
        <w:lastRenderedPageBreak/>
        <w:t>положение</w:t>
      </w:r>
      <w:r>
        <w:rPr>
          <w:rFonts w:hAnsi="Times New Roman" w:cs="Times New Roman"/>
          <w:color w:val="000000"/>
          <w:sz w:val="24"/>
          <w:szCs w:val="24"/>
        </w:rPr>
        <w:t> </w:t>
      </w:r>
      <w:r w:rsidRPr="00591CBB">
        <w:rPr>
          <w:rFonts w:hAnsi="Times New Roman" w:cs="Times New Roman"/>
          <w:color w:val="000000"/>
          <w:sz w:val="24"/>
          <w:szCs w:val="24"/>
          <w:lang w:val="ru-RU"/>
        </w:rPr>
        <w:t>об оздоровительном лагере с дневным пребыванием «</w:t>
      </w:r>
      <w:r w:rsidR="00A86C9C">
        <w:rPr>
          <w:rFonts w:hAnsi="Times New Roman" w:cs="Times New Roman"/>
          <w:color w:val="000000"/>
          <w:sz w:val="24"/>
          <w:szCs w:val="24"/>
          <w:lang w:val="ru-RU"/>
        </w:rPr>
        <w:t>Солнышко</w:t>
      </w:r>
      <w:r w:rsidRPr="00591CBB">
        <w:rPr>
          <w:rFonts w:hAnsi="Times New Roman" w:cs="Times New Roman"/>
          <w:color w:val="000000"/>
          <w:sz w:val="24"/>
          <w:szCs w:val="24"/>
          <w:lang w:val="ru-RU"/>
        </w:rPr>
        <w:t xml:space="preserve">» МБОУ </w:t>
      </w:r>
      <w:r w:rsidR="00A86C9C">
        <w:rPr>
          <w:rFonts w:hAnsi="Times New Roman" w:cs="Times New Roman"/>
          <w:color w:val="000000"/>
          <w:sz w:val="24"/>
          <w:szCs w:val="24"/>
          <w:lang w:val="ru-RU"/>
        </w:rPr>
        <w:t>«</w:t>
      </w:r>
      <w:proofErr w:type="spellStart"/>
      <w:r w:rsidR="00A86C9C">
        <w:rPr>
          <w:rFonts w:hAnsi="Times New Roman" w:cs="Times New Roman"/>
          <w:color w:val="000000"/>
          <w:sz w:val="24"/>
          <w:szCs w:val="24"/>
          <w:lang w:val="ru-RU"/>
        </w:rPr>
        <w:t>Азбабинская</w:t>
      </w:r>
      <w:proofErr w:type="spellEnd"/>
      <w:r w:rsidR="00A86C9C">
        <w:rPr>
          <w:rFonts w:hAnsi="Times New Roman" w:cs="Times New Roman"/>
          <w:color w:val="000000"/>
          <w:sz w:val="24"/>
          <w:szCs w:val="24"/>
          <w:lang w:val="ru-RU"/>
        </w:rPr>
        <w:t xml:space="preserve"> СОШ»</w:t>
      </w:r>
    </w:p>
    <w:p w:rsidR="00183338" w:rsidRPr="00591CBB" w:rsidRDefault="002961D8" w:rsidP="005C329B">
      <w:pPr>
        <w:spacing w:before="0" w:beforeAutospacing="0" w:after="0" w:afterAutospacing="0"/>
        <w:ind w:firstLine="420"/>
        <w:rPr>
          <w:rFonts w:hAnsi="Times New Roman" w:cs="Times New Roman"/>
          <w:color w:val="000000"/>
          <w:sz w:val="24"/>
          <w:szCs w:val="24"/>
          <w:lang w:val="ru-RU"/>
        </w:rPr>
      </w:pPr>
      <w:r w:rsidRPr="00591CBB">
        <w:rPr>
          <w:rFonts w:hAnsi="Times New Roman" w:cs="Times New Roman"/>
          <w:color w:val="000000"/>
          <w:sz w:val="24"/>
          <w:szCs w:val="24"/>
          <w:lang w:val="ru-RU"/>
        </w:rPr>
        <w:t>Рабочая программа является методическим документом, определяющим комплекс основных характеристик воспитательной работы, осуществляемой в детском лагере. Разработана с учетом государственной политики в области образования и воспитания. Программа создана с целью организации непрерывного воспитательного процесса, основывается на единстве и преемственности с общим и дополнительным образованием, соотносится с рабочими</w:t>
      </w:r>
      <w:r>
        <w:rPr>
          <w:rFonts w:hAnsi="Times New Roman" w:cs="Times New Roman"/>
          <w:color w:val="000000"/>
          <w:sz w:val="24"/>
          <w:szCs w:val="24"/>
        </w:rPr>
        <w:t> </w:t>
      </w:r>
      <w:r w:rsidRPr="00591CBB">
        <w:rPr>
          <w:rFonts w:hAnsi="Times New Roman" w:cs="Times New Roman"/>
          <w:color w:val="000000"/>
          <w:sz w:val="24"/>
          <w:szCs w:val="24"/>
          <w:lang w:val="ru-RU"/>
        </w:rPr>
        <w:t>программами воспитания ООП НОО и ООП ООО</w:t>
      </w:r>
      <w:r>
        <w:rPr>
          <w:rFonts w:hAnsi="Times New Roman" w:cs="Times New Roman"/>
          <w:color w:val="000000"/>
          <w:sz w:val="24"/>
          <w:szCs w:val="24"/>
        </w:rPr>
        <w:t> </w:t>
      </w:r>
      <w:r w:rsidRPr="00591CBB">
        <w:rPr>
          <w:rFonts w:hAnsi="Times New Roman" w:cs="Times New Roman"/>
          <w:color w:val="000000"/>
          <w:sz w:val="24"/>
          <w:szCs w:val="24"/>
          <w:lang w:val="ru-RU"/>
        </w:rPr>
        <w:t xml:space="preserve">МБОУ </w:t>
      </w:r>
      <w:r w:rsidR="00A86C9C">
        <w:rPr>
          <w:rFonts w:hAnsi="Times New Roman" w:cs="Times New Roman"/>
          <w:color w:val="000000"/>
          <w:sz w:val="24"/>
          <w:szCs w:val="24"/>
          <w:lang w:val="ru-RU"/>
        </w:rPr>
        <w:t>«</w:t>
      </w:r>
      <w:proofErr w:type="spellStart"/>
      <w:r w:rsidR="00A86C9C">
        <w:rPr>
          <w:rFonts w:hAnsi="Times New Roman" w:cs="Times New Roman"/>
          <w:color w:val="000000"/>
          <w:sz w:val="24"/>
          <w:szCs w:val="24"/>
          <w:lang w:val="ru-RU"/>
        </w:rPr>
        <w:t>Азбабинская</w:t>
      </w:r>
      <w:proofErr w:type="spellEnd"/>
      <w:r w:rsidR="00A86C9C">
        <w:rPr>
          <w:rFonts w:hAnsi="Times New Roman" w:cs="Times New Roman"/>
          <w:color w:val="000000"/>
          <w:sz w:val="24"/>
          <w:szCs w:val="24"/>
          <w:lang w:val="ru-RU"/>
        </w:rPr>
        <w:t xml:space="preserve"> СОШ»</w:t>
      </w:r>
    </w:p>
    <w:p w:rsidR="00183338" w:rsidRPr="00591CBB" w:rsidRDefault="002961D8" w:rsidP="005C329B">
      <w:pPr>
        <w:spacing w:before="0" w:beforeAutospacing="0" w:after="0" w:afterAutospacing="0"/>
        <w:ind w:firstLine="420"/>
        <w:rPr>
          <w:rFonts w:hAnsi="Times New Roman" w:cs="Times New Roman"/>
          <w:color w:val="000000"/>
          <w:sz w:val="24"/>
          <w:szCs w:val="24"/>
          <w:lang w:val="ru-RU"/>
        </w:rPr>
      </w:pPr>
      <w:r w:rsidRPr="00591CBB">
        <w:rPr>
          <w:rFonts w:hAnsi="Times New Roman" w:cs="Times New Roman"/>
          <w:color w:val="000000"/>
          <w:sz w:val="24"/>
          <w:szCs w:val="24"/>
          <w:lang w:val="ru-RU"/>
        </w:rPr>
        <w:t xml:space="preserve">Программа предусматривает приобщение </w:t>
      </w:r>
      <w:proofErr w:type="gramStart"/>
      <w:r w:rsidRPr="00591CBB">
        <w:rPr>
          <w:rFonts w:hAnsi="Times New Roman" w:cs="Times New Roman"/>
          <w:color w:val="000000"/>
          <w:sz w:val="24"/>
          <w:szCs w:val="24"/>
          <w:lang w:val="ru-RU"/>
        </w:rPr>
        <w:t>обучающихся</w:t>
      </w:r>
      <w:proofErr w:type="gramEnd"/>
      <w:r w:rsidRPr="00591CBB">
        <w:rPr>
          <w:rFonts w:hAnsi="Times New Roman" w:cs="Times New Roman"/>
          <w:color w:val="000000"/>
          <w:sz w:val="24"/>
          <w:szCs w:val="24"/>
          <w:lang w:val="ru-RU"/>
        </w:rPr>
        <w:t xml:space="preserve">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183338" w:rsidRPr="00591CBB" w:rsidRDefault="002961D8">
      <w:pPr>
        <w:numPr>
          <w:ilvl w:val="0"/>
          <w:numId w:val="2"/>
        </w:numPr>
        <w:ind w:left="780" w:right="180"/>
        <w:contextualSpacing/>
        <w:rPr>
          <w:rFonts w:hAnsi="Times New Roman" w:cs="Times New Roman"/>
          <w:color w:val="000000"/>
          <w:sz w:val="24"/>
          <w:szCs w:val="24"/>
          <w:lang w:val="ru-RU"/>
        </w:rPr>
      </w:pPr>
      <w:r w:rsidRPr="00591CBB">
        <w:rPr>
          <w:rFonts w:hAnsi="Times New Roman" w:cs="Times New Roman"/>
          <w:b/>
          <w:bCs/>
          <w:color w:val="000000"/>
          <w:sz w:val="24"/>
          <w:szCs w:val="24"/>
          <w:lang w:val="ru-RU"/>
        </w:rPr>
        <w:t>Ценности Родины и природы</w:t>
      </w:r>
      <w:r w:rsidRPr="00591CBB">
        <w:rPr>
          <w:rFonts w:hAnsi="Times New Roman" w:cs="Times New Roman"/>
          <w:color w:val="000000"/>
          <w:sz w:val="24"/>
          <w:szCs w:val="24"/>
          <w:lang w:val="ru-RU"/>
        </w:rPr>
        <w:t xml:space="preserve"> лежат в основе патриотического направления воспитания.</w:t>
      </w:r>
    </w:p>
    <w:p w:rsidR="00183338" w:rsidRPr="00591CBB" w:rsidRDefault="002961D8">
      <w:pPr>
        <w:numPr>
          <w:ilvl w:val="0"/>
          <w:numId w:val="2"/>
        </w:numPr>
        <w:ind w:left="780" w:right="180"/>
        <w:contextualSpacing/>
        <w:rPr>
          <w:rFonts w:hAnsi="Times New Roman" w:cs="Times New Roman"/>
          <w:color w:val="000000"/>
          <w:sz w:val="24"/>
          <w:szCs w:val="24"/>
          <w:lang w:val="ru-RU"/>
        </w:rPr>
      </w:pPr>
      <w:r w:rsidRPr="00591CBB">
        <w:rPr>
          <w:rFonts w:hAnsi="Times New Roman" w:cs="Times New Roman"/>
          <w:b/>
          <w:bCs/>
          <w:color w:val="000000"/>
          <w:sz w:val="24"/>
          <w:szCs w:val="24"/>
          <w:lang w:val="ru-RU"/>
        </w:rPr>
        <w:t>Ценности человека, дружбы, семьи, сотрудничества</w:t>
      </w:r>
      <w:r w:rsidRPr="00591CBB">
        <w:rPr>
          <w:rFonts w:hAnsi="Times New Roman" w:cs="Times New Roman"/>
          <w:color w:val="000000"/>
          <w:sz w:val="24"/>
          <w:szCs w:val="24"/>
          <w:lang w:val="ru-RU"/>
        </w:rPr>
        <w:t xml:space="preserve"> лежат в основе духовно-нравственного и социального направлений воспитания.</w:t>
      </w:r>
    </w:p>
    <w:p w:rsidR="00183338" w:rsidRPr="00591CBB" w:rsidRDefault="002961D8">
      <w:pPr>
        <w:numPr>
          <w:ilvl w:val="0"/>
          <w:numId w:val="2"/>
        </w:numPr>
        <w:ind w:left="780" w:right="180"/>
        <w:contextualSpacing/>
        <w:rPr>
          <w:rFonts w:hAnsi="Times New Roman" w:cs="Times New Roman"/>
          <w:color w:val="000000"/>
          <w:sz w:val="24"/>
          <w:szCs w:val="24"/>
          <w:lang w:val="ru-RU"/>
        </w:rPr>
      </w:pPr>
      <w:r w:rsidRPr="00591CBB">
        <w:rPr>
          <w:rFonts w:hAnsi="Times New Roman" w:cs="Times New Roman"/>
          <w:b/>
          <w:bCs/>
          <w:color w:val="000000"/>
          <w:sz w:val="24"/>
          <w:szCs w:val="24"/>
          <w:lang w:val="ru-RU"/>
        </w:rPr>
        <w:t>Ценность знания</w:t>
      </w:r>
      <w:r w:rsidRPr="00591CBB">
        <w:rPr>
          <w:rFonts w:hAnsi="Times New Roman" w:cs="Times New Roman"/>
          <w:color w:val="000000"/>
          <w:sz w:val="24"/>
          <w:szCs w:val="24"/>
          <w:lang w:val="ru-RU"/>
        </w:rPr>
        <w:t xml:space="preserve"> лежит в основе познавательного направления воспитания.</w:t>
      </w:r>
    </w:p>
    <w:p w:rsidR="00183338" w:rsidRPr="00591CBB" w:rsidRDefault="002961D8">
      <w:pPr>
        <w:numPr>
          <w:ilvl w:val="0"/>
          <w:numId w:val="2"/>
        </w:numPr>
        <w:ind w:left="780" w:right="180"/>
        <w:contextualSpacing/>
        <w:rPr>
          <w:rFonts w:hAnsi="Times New Roman" w:cs="Times New Roman"/>
          <w:color w:val="000000"/>
          <w:sz w:val="24"/>
          <w:szCs w:val="24"/>
          <w:lang w:val="ru-RU"/>
        </w:rPr>
      </w:pPr>
      <w:r w:rsidRPr="00591CBB">
        <w:rPr>
          <w:rFonts w:hAnsi="Times New Roman" w:cs="Times New Roman"/>
          <w:b/>
          <w:bCs/>
          <w:color w:val="000000"/>
          <w:sz w:val="24"/>
          <w:szCs w:val="24"/>
          <w:lang w:val="ru-RU"/>
        </w:rPr>
        <w:t>Ценность здоровья</w:t>
      </w:r>
      <w:r w:rsidRPr="00591CBB">
        <w:rPr>
          <w:rFonts w:hAnsi="Times New Roman" w:cs="Times New Roman"/>
          <w:color w:val="000000"/>
          <w:sz w:val="24"/>
          <w:szCs w:val="24"/>
          <w:lang w:val="ru-RU"/>
        </w:rPr>
        <w:t xml:space="preserve"> лежит в основе направления физического воспитания.</w:t>
      </w:r>
    </w:p>
    <w:p w:rsidR="00183338" w:rsidRPr="00591CBB" w:rsidRDefault="002961D8">
      <w:pPr>
        <w:numPr>
          <w:ilvl w:val="0"/>
          <w:numId w:val="2"/>
        </w:numPr>
        <w:ind w:left="780" w:right="180"/>
        <w:contextualSpacing/>
        <w:rPr>
          <w:rFonts w:hAnsi="Times New Roman" w:cs="Times New Roman"/>
          <w:color w:val="000000"/>
          <w:sz w:val="24"/>
          <w:szCs w:val="24"/>
          <w:lang w:val="ru-RU"/>
        </w:rPr>
      </w:pPr>
      <w:r w:rsidRPr="00591CBB">
        <w:rPr>
          <w:rFonts w:hAnsi="Times New Roman" w:cs="Times New Roman"/>
          <w:b/>
          <w:bCs/>
          <w:color w:val="000000"/>
          <w:sz w:val="24"/>
          <w:szCs w:val="24"/>
          <w:lang w:val="ru-RU"/>
        </w:rPr>
        <w:t>Ценность труда</w:t>
      </w:r>
      <w:r w:rsidRPr="00591CBB">
        <w:rPr>
          <w:rFonts w:hAnsi="Times New Roman" w:cs="Times New Roman"/>
          <w:color w:val="000000"/>
          <w:sz w:val="24"/>
          <w:szCs w:val="24"/>
          <w:lang w:val="ru-RU"/>
        </w:rPr>
        <w:t xml:space="preserve"> лежит в основе трудового направления воспитания.</w:t>
      </w:r>
    </w:p>
    <w:p w:rsidR="00183338" w:rsidRPr="00591CBB" w:rsidRDefault="002961D8">
      <w:pPr>
        <w:numPr>
          <w:ilvl w:val="0"/>
          <w:numId w:val="2"/>
        </w:numPr>
        <w:ind w:left="780" w:right="180"/>
        <w:rPr>
          <w:rFonts w:hAnsi="Times New Roman" w:cs="Times New Roman"/>
          <w:color w:val="000000"/>
          <w:sz w:val="24"/>
          <w:szCs w:val="24"/>
          <w:lang w:val="ru-RU"/>
        </w:rPr>
      </w:pPr>
      <w:r w:rsidRPr="00591CBB">
        <w:rPr>
          <w:rFonts w:hAnsi="Times New Roman" w:cs="Times New Roman"/>
          <w:b/>
          <w:bCs/>
          <w:color w:val="000000"/>
          <w:sz w:val="24"/>
          <w:szCs w:val="24"/>
          <w:lang w:val="ru-RU"/>
        </w:rPr>
        <w:t>Ценности культуры и красоты</w:t>
      </w:r>
      <w:r w:rsidRPr="00591CBB">
        <w:rPr>
          <w:rFonts w:hAnsi="Times New Roman" w:cs="Times New Roman"/>
          <w:color w:val="000000"/>
          <w:sz w:val="24"/>
          <w:szCs w:val="24"/>
          <w:lang w:val="ru-RU"/>
        </w:rPr>
        <w:t xml:space="preserve"> лежат в основе эстетического направления воспитания.</w:t>
      </w:r>
    </w:p>
    <w:p w:rsidR="00183338" w:rsidRPr="00591CBB" w:rsidRDefault="002961D8">
      <w:pPr>
        <w:rPr>
          <w:rFonts w:hAnsi="Times New Roman" w:cs="Times New Roman"/>
          <w:color w:val="000000"/>
          <w:sz w:val="24"/>
          <w:szCs w:val="24"/>
          <w:lang w:val="ru-RU"/>
        </w:rPr>
      </w:pPr>
      <w:r w:rsidRPr="00591CBB">
        <w:rPr>
          <w:rFonts w:hAnsi="Times New Roman" w:cs="Times New Roman"/>
          <w:color w:val="000000"/>
          <w:sz w:val="24"/>
          <w:szCs w:val="24"/>
          <w:lang w:val="ru-RU"/>
        </w:rPr>
        <w:t>«Ключевые смыслы» системы воспитания, с учетом которых должна реализовываться программа:</w:t>
      </w:r>
    </w:p>
    <w:p w:rsidR="00183338" w:rsidRPr="00591CBB" w:rsidRDefault="002961D8">
      <w:pPr>
        <w:numPr>
          <w:ilvl w:val="0"/>
          <w:numId w:val="3"/>
        </w:numPr>
        <w:ind w:left="780" w:right="180"/>
        <w:contextualSpacing/>
        <w:rPr>
          <w:rFonts w:hAnsi="Times New Roman" w:cs="Times New Roman"/>
          <w:color w:val="000000"/>
          <w:sz w:val="24"/>
          <w:szCs w:val="24"/>
          <w:lang w:val="ru-RU"/>
        </w:rPr>
      </w:pPr>
      <w:r w:rsidRPr="00591CBB">
        <w:rPr>
          <w:rFonts w:hAnsi="Times New Roman" w:cs="Times New Roman"/>
          <w:b/>
          <w:bCs/>
          <w:color w:val="000000"/>
          <w:sz w:val="24"/>
          <w:szCs w:val="24"/>
          <w:lang w:val="ru-RU"/>
        </w:rPr>
        <w:t>«Люблю Родину»</w:t>
      </w:r>
      <w:r w:rsidRPr="00591CBB">
        <w:rPr>
          <w:rFonts w:hAnsi="Times New Roman" w:cs="Times New Roman"/>
          <w:color w:val="000000"/>
          <w:sz w:val="24"/>
          <w:szCs w:val="24"/>
          <w:lang w:val="ru-RU"/>
        </w:rPr>
        <w:t>.</w:t>
      </w:r>
      <w:r>
        <w:rPr>
          <w:rFonts w:hAnsi="Times New Roman" w:cs="Times New Roman"/>
          <w:color w:val="000000"/>
          <w:sz w:val="24"/>
          <w:szCs w:val="24"/>
        </w:rPr>
        <w:t> </w:t>
      </w:r>
      <w:r w:rsidRPr="00591CBB">
        <w:rPr>
          <w:rFonts w:hAnsi="Times New Roman" w:cs="Times New Roman"/>
          <w:color w:val="000000"/>
          <w:sz w:val="24"/>
          <w:szCs w:val="24"/>
          <w:lang w:val="ru-RU"/>
        </w:rPr>
        <w:t>Формирование у детей чувства патриотизма и готовности к защите интересов Отечества, осознание ими своей гражданской</w:t>
      </w:r>
      <w:r>
        <w:rPr>
          <w:rFonts w:hAnsi="Times New Roman" w:cs="Times New Roman"/>
          <w:color w:val="000000"/>
          <w:sz w:val="24"/>
          <w:szCs w:val="24"/>
        </w:rPr>
        <w:t> </w:t>
      </w:r>
      <w:r w:rsidRPr="00591CBB">
        <w:rPr>
          <w:rFonts w:hAnsi="Times New Roman" w:cs="Times New Roman"/>
          <w:color w:val="000000"/>
          <w:sz w:val="24"/>
          <w:szCs w:val="24"/>
          <w:lang w:val="ru-RU"/>
        </w:rPr>
        <w:t>идентичности через чувства гордости за свою Родину и ответственности за будущее России, знание истории, недопустимость фальсификации исторических событий и искажения исторической правды, на основе развития программ воспитания детей, в том числе военно-патриотического воспитания, развитие у подрастающего поколения уважения к таким символам государства, как герб, флаг, гимн Российской Федерации, к историческим символам и памятникам Отечества.</w:t>
      </w:r>
    </w:p>
    <w:p w:rsidR="00183338" w:rsidRPr="00591CBB" w:rsidRDefault="002961D8">
      <w:pPr>
        <w:numPr>
          <w:ilvl w:val="0"/>
          <w:numId w:val="3"/>
        </w:numPr>
        <w:ind w:left="780" w:right="180"/>
        <w:contextualSpacing/>
        <w:rPr>
          <w:rFonts w:hAnsi="Times New Roman" w:cs="Times New Roman"/>
          <w:color w:val="000000"/>
          <w:sz w:val="24"/>
          <w:szCs w:val="24"/>
          <w:lang w:val="ru-RU"/>
        </w:rPr>
      </w:pPr>
      <w:r w:rsidRPr="00591CBB">
        <w:rPr>
          <w:rFonts w:hAnsi="Times New Roman" w:cs="Times New Roman"/>
          <w:b/>
          <w:bCs/>
          <w:color w:val="000000"/>
          <w:sz w:val="24"/>
          <w:szCs w:val="24"/>
          <w:lang w:val="ru-RU"/>
        </w:rPr>
        <w:t>«Мы – одна команда».</w:t>
      </w:r>
      <w:r w:rsidRPr="00591CBB">
        <w:rPr>
          <w:rFonts w:hAnsi="Times New Roman" w:cs="Times New Roman"/>
          <w:color w:val="000000"/>
          <w:sz w:val="24"/>
          <w:szCs w:val="24"/>
          <w:lang w:val="ru-RU"/>
        </w:rPr>
        <w:t xml:space="preserve"> Особое внимание в формировании личности ребенка, основ его поведения и жизненных установок отводится социальному окружению, важной частью которого является детский коллектив. Детский коллектив предоставляет широкие возможности для самовыражения и самореализации, позволяет сформировать в детях инициативность, самостоятельность, ответственность, трудолюбие, чувство собственного достоинства. Детский коллектив объединяет детей с разными интересами, потребностями и индивидуальными особенностями. Важно выстраивать работу и коллективные дела так, чтобы они были интересными и значимыми для каждого ребенка.</w:t>
      </w:r>
    </w:p>
    <w:p w:rsidR="00183338" w:rsidRPr="00591CBB" w:rsidRDefault="002961D8">
      <w:pPr>
        <w:numPr>
          <w:ilvl w:val="0"/>
          <w:numId w:val="3"/>
        </w:numPr>
        <w:ind w:left="780" w:right="180"/>
        <w:rPr>
          <w:rFonts w:hAnsi="Times New Roman" w:cs="Times New Roman"/>
          <w:color w:val="000000"/>
          <w:sz w:val="24"/>
          <w:szCs w:val="24"/>
          <w:lang w:val="ru-RU"/>
        </w:rPr>
      </w:pPr>
      <w:r w:rsidRPr="00591CBB">
        <w:rPr>
          <w:rFonts w:hAnsi="Times New Roman" w:cs="Times New Roman"/>
          <w:b/>
          <w:bCs/>
          <w:color w:val="000000"/>
          <w:sz w:val="24"/>
          <w:szCs w:val="24"/>
          <w:lang w:val="ru-RU"/>
        </w:rPr>
        <w:t>«Россия – страна возможностей»</w:t>
      </w:r>
      <w:r w:rsidRPr="00591CBB">
        <w:rPr>
          <w:rFonts w:hAnsi="Times New Roman" w:cs="Times New Roman"/>
          <w:color w:val="000000"/>
          <w:sz w:val="24"/>
          <w:szCs w:val="24"/>
          <w:lang w:val="ru-RU"/>
        </w:rPr>
        <w:t xml:space="preserve">. Ребенка воспитывает все, что его окружает. Окружающая среда формирует его взгляды, убеждения, привычки. Важно создавать воспитательную среду, доступную, интересную для ребенка. Создание благоприятной и разнообразной воспитательной среды возможно через вовлечение детей в конкурсы, мероприятия и проекты детских </w:t>
      </w:r>
      <w:r w:rsidRPr="00591CBB">
        <w:rPr>
          <w:rFonts w:hAnsi="Times New Roman" w:cs="Times New Roman"/>
          <w:color w:val="000000"/>
          <w:sz w:val="24"/>
          <w:szCs w:val="24"/>
          <w:lang w:val="ru-RU"/>
        </w:rPr>
        <w:lastRenderedPageBreak/>
        <w:t>общественных объединений, заинтересованных организаций (АНО «Россия – страна возможностей», АНО «Большая Перемена», Общероссийское общественно-государственное движение детей и молодежи «Движение Первых», Российское общество «Знание», Российское историческое общество), где каждый ребенок может найти то, что ему по душе. Необходимо популяризировать все возможности и социально значимые проекты организаций.</w:t>
      </w:r>
      <w:r>
        <w:rPr>
          <w:rFonts w:hAnsi="Times New Roman" w:cs="Times New Roman"/>
          <w:color w:val="000000"/>
          <w:sz w:val="24"/>
          <w:szCs w:val="24"/>
        </w:rPr>
        <w:t> </w:t>
      </w:r>
      <w:r w:rsidRPr="00591CBB">
        <w:rPr>
          <w:rFonts w:hAnsi="Times New Roman" w:cs="Times New Roman"/>
          <w:color w:val="000000"/>
          <w:sz w:val="24"/>
          <w:szCs w:val="24"/>
          <w:lang w:val="ru-RU"/>
        </w:rPr>
        <w:t>Принимая участие в мероприятиях движений и организаций, школьники получают возможность активно участвовать в общественной жизни страны, формировать гражданскую позицию, основываясь на идеалах добра и справедливости, в том числе через систему личностного и социального роста</w:t>
      </w:r>
    </w:p>
    <w:p w:rsidR="00183338" w:rsidRPr="00591CBB" w:rsidRDefault="002961D8" w:rsidP="005C329B">
      <w:pPr>
        <w:spacing w:before="0" w:beforeAutospacing="0" w:after="0" w:afterAutospacing="0"/>
        <w:ind w:firstLine="720"/>
        <w:rPr>
          <w:rFonts w:hAnsi="Times New Roman" w:cs="Times New Roman"/>
          <w:color w:val="000000"/>
          <w:sz w:val="24"/>
          <w:szCs w:val="24"/>
          <w:lang w:val="ru-RU"/>
        </w:rPr>
      </w:pPr>
      <w:r w:rsidRPr="00591CBB">
        <w:rPr>
          <w:rFonts w:hAnsi="Times New Roman" w:cs="Times New Roman"/>
          <w:color w:val="000000"/>
          <w:sz w:val="24"/>
          <w:szCs w:val="24"/>
          <w:lang w:val="ru-RU"/>
        </w:rPr>
        <w:t>Рабочая программа включает три раздела: целевой «Ценностно-целевые основы воспитания»; содержательный «Содержание, виды и формы воспитательной деятельности»; организационный «Организация воспитательной деятельности». Приложение к рабочей программе воспитания детского лагеря – календарный план воспитательной работы.</w:t>
      </w:r>
    </w:p>
    <w:p w:rsidR="00183338" w:rsidRPr="00591CBB" w:rsidRDefault="002961D8" w:rsidP="005C329B">
      <w:pPr>
        <w:spacing w:before="0" w:beforeAutospacing="0" w:after="0" w:afterAutospacing="0"/>
        <w:ind w:firstLine="720"/>
        <w:rPr>
          <w:rFonts w:hAnsi="Times New Roman" w:cs="Times New Roman"/>
          <w:color w:val="000000"/>
          <w:sz w:val="24"/>
          <w:szCs w:val="24"/>
          <w:lang w:val="ru-RU"/>
        </w:rPr>
      </w:pPr>
      <w:r w:rsidRPr="00591CBB">
        <w:rPr>
          <w:rFonts w:hAnsi="Times New Roman" w:cs="Times New Roman"/>
          <w:color w:val="000000"/>
          <w:sz w:val="24"/>
          <w:szCs w:val="24"/>
          <w:lang w:val="ru-RU"/>
        </w:rPr>
        <w:t>Рабочая программа воспитания, разработанная детским лагерем самостоятельно, направлена на организацию системы воспитательной работы в детском лагере для создания единой воспитательной среды с учетом сложившихся традиций</w:t>
      </w:r>
      <w:r>
        <w:rPr>
          <w:rFonts w:hAnsi="Times New Roman" w:cs="Times New Roman"/>
          <w:color w:val="000000"/>
          <w:sz w:val="24"/>
          <w:szCs w:val="24"/>
        </w:rPr>
        <w:t> </w:t>
      </w:r>
      <w:r w:rsidRPr="00591CBB">
        <w:rPr>
          <w:rFonts w:hAnsi="Times New Roman" w:cs="Times New Roman"/>
          <w:color w:val="000000"/>
          <w:sz w:val="24"/>
          <w:szCs w:val="24"/>
          <w:lang w:val="ru-RU"/>
        </w:rPr>
        <w:t xml:space="preserve">МБОУ </w:t>
      </w:r>
      <w:r w:rsidR="00A86C9C">
        <w:rPr>
          <w:rFonts w:hAnsi="Times New Roman" w:cs="Times New Roman"/>
          <w:color w:val="000000"/>
          <w:sz w:val="24"/>
          <w:szCs w:val="24"/>
          <w:lang w:val="ru-RU"/>
        </w:rPr>
        <w:t>«</w:t>
      </w:r>
      <w:proofErr w:type="spellStart"/>
      <w:r w:rsidR="00A86C9C">
        <w:rPr>
          <w:rFonts w:hAnsi="Times New Roman" w:cs="Times New Roman"/>
          <w:color w:val="000000"/>
          <w:sz w:val="24"/>
          <w:szCs w:val="24"/>
          <w:lang w:val="ru-RU"/>
        </w:rPr>
        <w:t>Азбабинская</w:t>
      </w:r>
      <w:proofErr w:type="spellEnd"/>
      <w:r w:rsidR="00A86C9C">
        <w:rPr>
          <w:rFonts w:hAnsi="Times New Roman" w:cs="Times New Roman"/>
          <w:color w:val="000000"/>
          <w:sz w:val="24"/>
          <w:szCs w:val="24"/>
          <w:lang w:val="ru-RU"/>
        </w:rPr>
        <w:t xml:space="preserve"> СОШ</w:t>
      </w:r>
      <w:r w:rsidRPr="00591CBB">
        <w:rPr>
          <w:rFonts w:hAnsi="Times New Roman" w:cs="Times New Roman"/>
          <w:color w:val="000000"/>
          <w:sz w:val="24"/>
          <w:szCs w:val="24"/>
          <w:lang w:val="ru-RU"/>
        </w:rPr>
        <w:t>».</w:t>
      </w:r>
    </w:p>
    <w:p w:rsidR="005C329B" w:rsidRDefault="002961D8" w:rsidP="005C329B">
      <w:pPr>
        <w:spacing w:before="0" w:beforeAutospacing="0" w:after="0" w:afterAutospacing="0"/>
        <w:ind w:firstLine="720"/>
        <w:rPr>
          <w:rFonts w:hAnsi="Times New Roman" w:cs="Times New Roman"/>
          <w:color w:val="000000"/>
          <w:sz w:val="24"/>
          <w:szCs w:val="24"/>
          <w:lang w:val="ru-RU"/>
        </w:rPr>
      </w:pPr>
      <w:r w:rsidRPr="00591CBB">
        <w:rPr>
          <w:rFonts w:hAnsi="Times New Roman" w:cs="Times New Roman"/>
          <w:color w:val="000000"/>
          <w:sz w:val="24"/>
          <w:szCs w:val="24"/>
          <w:lang w:val="ru-RU"/>
        </w:rPr>
        <w:t>Основной состав лагеря</w:t>
      </w:r>
      <w:r w:rsidRPr="00591CBB">
        <w:rPr>
          <w:rFonts w:hAnsi="Times New Roman" w:cs="Times New Roman"/>
          <w:b/>
          <w:bCs/>
          <w:color w:val="000000"/>
          <w:sz w:val="24"/>
          <w:szCs w:val="24"/>
          <w:lang w:val="ru-RU"/>
        </w:rPr>
        <w:t xml:space="preserve">: </w:t>
      </w:r>
      <w:r w:rsidRPr="00591CBB">
        <w:rPr>
          <w:rFonts w:hAnsi="Times New Roman" w:cs="Times New Roman"/>
          <w:color w:val="000000"/>
          <w:sz w:val="24"/>
          <w:szCs w:val="24"/>
          <w:lang w:val="ru-RU"/>
        </w:rPr>
        <w:t xml:space="preserve">обучающиеся МБОУ </w:t>
      </w:r>
      <w:r w:rsidR="00A86C9C">
        <w:rPr>
          <w:rFonts w:hAnsi="Times New Roman" w:cs="Times New Roman"/>
          <w:color w:val="000000"/>
          <w:sz w:val="24"/>
          <w:szCs w:val="24"/>
          <w:lang w:val="ru-RU"/>
        </w:rPr>
        <w:t>«</w:t>
      </w:r>
      <w:proofErr w:type="spellStart"/>
      <w:r w:rsidR="00A86C9C">
        <w:rPr>
          <w:rFonts w:hAnsi="Times New Roman" w:cs="Times New Roman"/>
          <w:color w:val="000000"/>
          <w:sz w:val="24"/>
          <w:szCs w:val="24"/>
          <w:lang w:val="ru-RU"/>
        </w:rPr>
        <w:t>Азбабинская</w:t>
      </w:r>
      <w:proofErr w:type="spellEnd"/>
      <w:r w:rsidR="00A86C9C">
        <w:rPr>
          <w:rFonts w:hAnsi="Times New Roman" w:cs="Times New Roman"/>
          <w:color w:val="000000"/>
          <w:sz w:val="24"/>
          <w:szCs w:val="24"/>
          <w:lang w:val="ru-RU"/>
        </w:rPr>
        <w:t xml:space="preserve"> СОШ» </w:t>
      </w:r>
      <w:proofErr w:type="spellStart"/>
      <w:r w:rsidR="00A86C9C">
        <w:rPr>
          <w:rFonts w:hAnsi="Times New Roman" w:cs="Times New Roman"/>
          <w:color w:val="000000"/>
          <w:sz w:val="24"/>
          <w:szCs w:val="24"/>
          <w:lang w:val="ru-RU"/>
        </w:rPr>
        <w:t>Апастовского</w:t>
      </w:r>
      <w:proofErr w:type="spellEnd"/>
      <w:r w:rsidR="00A86C9C">
        <w:rPr>
          <w:rFonts w:hAnsi="Times New Roman" w:cs="Times New Roman"/>
          <w:color w:val="000000"/>
          <w:sz w:val="24"/>
          <w:szCs w:val="24"/>
          <w:lang w:val="ru-RU"/>
        </w:rPr>
        <w:t xml:space="preserve"> </w:t>
      </w:r>
      <w:r w:rsidR="005C329B">
        <w:rPr>
          <w:rFonts w:hAnsi="Times New Roman" w:cs="Times New Roman"/>
          <w:color w:val="000000"/>
          <w:sz w:val="24"/>
          <w:szCs w:val="24"/>
          <w:lang w:val="ru-RU"/>
        </w:rPr>
        <w:t xml:space="preserve">муниципального </w:t>
      </w:r>
      <w:r w:rsidR="00A86C9C">
        <w:rPr>
          <w:rFonts w:hAnsi="Times New Roman" w:cs="Times New Roman"/>
          <w:color w:val="000000"/>
          <w:sz w:val="24"/>
          <w:szCs w:val="24"/>
          <w:lang w:val="ru-RU"/>
        </w:rPr>
        <w:t>района РТ</w:t>
      </w:r>
      <w:r w:rsidRPr="00591CBB">
        <w:rPr>
          <w:rFonts w:hAnsi="Times New Roman" w:cs="Times New Roman"/>
          <w:color w:val="000000"/>
          <w:sz w:val="24"/>
          <w:szCs w:val="24"/>
          <w:lang w:val="ru-RU"/>
        </w:rPr>
        <w:t>. При комплектовании особое внимание уделяется детям из малообеспеченных, неполных семей, а также детям, находящимся в трудной жизненной ситуации.</w:t>
      </w:r>
    </w:p>
    <w:p w:rsidR="00183338" w:rsidRPr="00591CBB" w:rsidRDefault="002961D8" w:rsidP="005C329B">
      <w:pPr>
        <w:spacing w:before="0" w:beforeAutospacing="0" w:after="0" w:afterAutospacing="0"/>
        <w:ind w:firstLine="720"/>
        <w:rPr>
          <w:rFonts w:hAnsi="Times New Roman" w:cs="Times New Roman"/>
          <w:color w:val="000000"/>
          <w:sz w:val="24"/>
          <w:szCs w:val="24"/>
          <w:lang w:val="ru-RU"/>
        </w:rPr>
      </w:pPr>
      <w:r w:rsidRPr="00591CBB">
        <w:rPr>
          <w:rFonts w:hAnsi="Times New Roman" w:cs="Times New Roman"/>
          <w:color w:val="000000"/>
          <w:sz w:val="24"/>
          <w:szCs w:val="24"/>
          <w:lang w:val="ru-RU"/>
        </w:rPr>
        <w:t xml:space="preserve">Деятельность воспитанников во время лагерной смены осуществляется в </w:t>
      </w:r>
      <w:r w:rsidR="00B46B15">
        <w:rPr>
          <w:rFonts w:hAnsi="Times New Roman" w:cs="Times New Roman"/>
          <w:color w:val="000000"/>
          <w:sz w:val="24"/>
          <w:szCs w:val="24"/>
          <w:lang w:val="ru-RU"/>
        </w:rPr>
        <w:t>разновозрастном</w:t>
      </w:r>
      <w:r w:rsidRPr="00591CBB">
        <w:rPr>
          <w:rFonts w:hAnsi="Times New Roman" w:cs="Times New Roman"/>
          <w:color w:val="000000"/>
          <w:sz w:val="24"/>
          <w:szCs w:val="24"/>
          <w:lang w:val="ru-RU"/>
        </w:rPr>
        <w:t xml:space="preserve"> </w:t>
      </w:r>
      <w:r w:rsidR="00A86C9C">
        <w:rPr>
          <w:rFonts w:hAnsi="Times New Roman" w:cs="Times New Roman"/>
          <w:color w:val="000000"/>
          <w:sz w:val="24"/>
          <w:szCs w:val="24"/>
          <w:lang w:val="ru-RU"/>
        </w:rPr>
        <w:t>отряде</w:t>
      </w:r>
      <w:r w:rsidRPr="00591CBB">
        <w:rPr>
          <w:rFonts w:hAnsi="Times New Roman" w:cs="Times New Roman"/>
          <w:color w:val="000000"/>
          <w:sz w:val="24"/>
          <w:szCs w:val="24"/>
          <w:lang w:val="ru-RU"/>
        </w:rPr>
        <w:t xml:space="preserve"> </w:t>
      </w:r>
      <w:r w:rsidR="00B46B15">
        <w:rPr>
          <w:rFonts w:hAnsi="Times New Roman" w:cs="Times New Roman"/>
          <w:color w:val="000000"/>
          <w:sz w:val="24"/>
          <w:szCs w:val="24"/>
          <w:lang w:val="ru-RU"/>
        </w:rPr>
        <w:t>из 11</w:t>
      </w:r>
      <w:r>
        <w:rPr>
          <w:rFonts w:hAnsi="Times New Roman" w:cs="Times New Roman"/>
          <w:color w:val="000000"/>
          <w:sz w:val="24"/>
          <w:szCs w:val="24"/>
        </w:rPr>
        <w:t> </w:t>
      </w:r>
      <w:r w:rsidRPr="00591CBB">
        <w:rPr>
          <w:rFonts w:hAnsi="Times New Roman" w:cs="Times New Roman"/>
          <w:color w:val="000000"/>
          <w:sz w:val="24"/>
          <w:szCs w:val="24"/>
          <w:lang w:val="ru-RU"/>
        </w:rPr>
        <w:t>человек.</w:t>
      </w:r>
    </w:p>
    <w:p w:rsidR="00183338" w:rsidRPr="00813FC9" w:rsidRDefault="002961D8">
      <w:pPr>
        <w:spacing w:line="600" w:lineRule="atLeast"/>
        <w:rPr>
          <w:b/>
          <w:bCs/>
          <w:color w:val="252525"/>
          <w:spacing w:val="-2"/>
          <w:sz w:val="32"/>
          <w:szCs w:val="32"/>
          <w:lang w:val="ru-RU"/>
        </w:rPr>
      </w:pPr>
      <w:r w:rsidRPr="00813FC9">
        <w:rPr>
          <w:b/>
          <w:bCs/>
          <w:color w:val="252525"/>
          <w:spacing w:val="-2"/>
          <w:sz w:val="32"/>
          <w:szCs w:val="32"/>
          <w:lang w:val="ru-RU"/>
        </w:rPr>
        <w:t>Раздел 1. Ценностно-целевые основы воспитания</w:t>
      </w:r>
    </w:p>
    <w:p w:rsidR="00183338" w:rsidRPr="00591CBB" w:rsidRDefault="002961D8" w:rsidP="00813FC9">
      <w:pPr>
        <w:ind w:firstLine="720"/>
        <w:rPr>
          <w:rFonts w:hAnsi="Times New Roman" w:cs="Times New Roman"/>
          <w:color w:val="000000"/>
          <w:sz w:val="24"/>
          <w:szCs w:val="24"/>
          <w:lang w:val="ru-RU"/>
        </w:rPr>
      </w:pPr>
      <w:r w:rsidRPr="00591CBB">
        <w:rPr>
          <w:rFonts w:hAnsi="Times New Roman" w:cs="Times New Roman"/>
          <w:color w:val="000000"/>
          <w:sz w:val="24"/>
          <w:szCs w:val="24"/>
          <w:lang w:val="ru-RU"/>
        </w:rPr>
        <w:t>Нормативные ценностно-целевые основы воспитания детей в детском лагере определяются содержанием российских гражданских (базовых, общенациональных) норм и ценностей, основные из которых закреплены в Конституции Российской Федерации. С учетом мировоззренческого, этнического, религиозного многообразия российского общества ценностно-целевые основы воспитания детей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и потребностями родителей (законных представителей) несовершеннолетних детей.</w:t>
      </w:r>
    </w:p>
    <w:p w:rsidR="00183338" w:rsidRPr="00591CBB" w:rsidRDefault="002961D8" w:rsidP="00813FC9">
      <w:pPr>
        <w:ind w:firstLine="720"/>
        <w:rPr>
          <w:rFonts w:hAnsi="Times New Roman" w:cs="Times New Roman"/>
          <w:color w:val="000000"/>
          <w:sz w:val="24"/>
          <w:szCs w:val="24"/>
          <w:lang w:val="ru-RU"/>
        </w:rPr>
      </w:pPr>
      <w:r w:rsidRPr="00591CBB">
        <w:rPr>
          <w:rFonts w:hAnsi="Times New Roman" w:cs="Times New Roman"/>
          <w:color w:val="000000"/>
          <w:sz w:val="24"/>
          <w:szCs w:val="24"/>
          <w:lang w:val="ru-RU"/>
        </w:rPr>
        <w:t xml:space="preserve">Воспитательная деятельность в детском лагере реализуется в соответствии с приоритетами государственной политики в сфере воспитания, зафиксированными в Стратегии развития воспитания в Российской Федерации на период </w:t>
      </w:r>
      <w:r w:rsidRPr="004D010D">
        <w:rPr>
          <w:rFonts w:hAnsi="Times New Roman" w:cs="Times New Roman"/>
          <w:sz w:val="24"/>
          <w:szCs w:val="24"/>
          <w:lang w:val="ru-RU"/>
        </w:rPr>
        <w:t>до 2025 года.</w:t>
      </w:r>
      <w:r w:rsidRPr="00591CBB">
        <w:rPr>
          <w:rFonts w:hAnsi="Times New Roman" w:cs="Times New Roman"/>
          <w:color w:val="000000"/>
          <w:sz w:val="24"/>
          <w:szCs w:val="24"/>
          <w:lang w:val="ru-RU"/>
        </w:rPr>
        <w:t xml:space="preserve">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183338" w:rsidRPr="00591CBB" w:rsidRDefault="002961D8">
      <w:pPr>
        <w:rPr>
          <w:rFonts w:hAnsi="Times New Roman" w:cs="Times New Roman"/>
          <w:color w:val="000000"/>
          <w:sz w:val="24"/>
          <w:szCs w:val="24"/>
          <w:lang w:val="ru-RU"/>
        </w:rPr>
      </w:pPr>
      <w:r w:rsidRPr="00591CBB">
        <w:rPr>
          <w:rFonts w:hAnsi="Times New Roman" w:cs="Times New Roman"/>
          <w:b/>
          <w:bCs/>
          <w:color w:val="000000"/>
          <w:sz w:val="24"/>
          <w:szCs w:val="24"/>
          <w:lang w:val="ru-RU"/>
        </w:rPr>
        <w:lastRenderedPageBreak/>
        <w:t>1.1. Цель и задачи воспитания</w:t>
      </w:r>
    </w:p>
    <w:p w:rsidR="00183338" w:rsidRPr="00591CBB" w:rsidRDefault="002961D8">
      <w:pPr>
        <w:rPr>
          <w:rFonts w:hAnsi="Times New Roman" w:cs="Times New Roman"/>
          <w:color w:val="000000"/>
          <w:sz w:val="24"/>
          <w:szCs w:val="24"/>
          <w:lang w:val="ru-RU"/>
        </w:rPr>
      </w:pPr>
      <w:r w:rsidRPr="00591CBB">
        <w:rPr>
          <w:rFonts w:hAnsi="Times New Roman" w:cs="Times New Roman"/>
          <w:color w:val="000000"/>
          <w:sz w:val="24"/>
          <w:szCs w:val="24"/>
          <w:lang w:val="ru-RU"/>
        </w:rPr>
        <w:t xml:space="preserve">Современный российский общенациональный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В соответствии с этим идеалом и нормативными правовыми актами Российской Федерации в сфере образования </w:t>
      </w:r>
      <w:r w:rsidRPr="00591CBB">
        <w:rPr>
          <w:rFonts w:hAnsi="Times New Roman" w:cs="Times New Roman"/>
          <w:b/>
          <w:bCs/>
          <w:color w:val="000000"/>
          <w:sz w:val="24"/>
          <w:szCs w:val="24"/>
          <w:lang w:val="ru-RU"/>
        </w:rPr>
        <w:t>цель воспитания:</w:t>
      </w:r>
    </w:p>
    <w:p w:rsidR="00183338" w:rsidRPr="00591CBB" w:rsidRDefault="002961D8">
      <w:pPr>
        <w:numPr>
          <w:ilvl w:val="0"/>
          <w:numId w:val="4"/>
        </w:numPr>
        <w:ind w:left="780" w:right="180"/>
        <w:rPr>
          <w:rFonts w:hAnsi="Times New Roman" w:cs="Times New Roman"/>
          <w:color w:val="000000"/>
          <w:sz w:val="24"/>
          <w:szCs w:val="24"/>
          <w:lang w:val="ru-RU"/>
        </w:rPr>
      </w:pPr>
      <w:r w:rsidRPr="00591CBB">
        <w:rPr>
          <w:rFonts w:hAnsi="Times New Roman" w:cs="Times New Roman"/>
          <w:color w:val="000000"/>
          <w:sz w:val="24"/>
          <w:szCs w:val="24"/>
          <w:lang w:val="ru-RU"/>
        </w:rPr>
        <w:t>создание условий для личностного развития,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183338" w:rsidRPr="00591CBB" w:rsidRDefault="002961D8">
      <w:pPr>
        <w:rPr>
          <w:rFonts w:hAnsi="Times New Roman" w:cs="Times New Roman"/>
          <w:color w:val="000000"/>
          <w:sz w:val="24"/>
          <w:szCs w:val="24"/>
          <w:lang w:val="ru-RU"/>
        </w:rPr>
      </w:pPr>
      <w:r w:rsidRPr="00591CBB">
        <w:rPr>
          <w:rFonts w:hAnsi="Times New Roman" w:cs="Times New Roman"/>
          <w:b/>
          <w:bCs/>
          <w:color w:val="000000"/>
          <w:sz w:val="24"/>
          <w:szCs w:val="24"/>
          <w:lang w:val="ru-RU"/>
        </w:rPr>
        <w:t>Задачи воспитания</w:t>
      </w:r>
      <w:r w:rsidRPr="00591CBB">
        <w:rPr>
          <w:rFonts w:hAnsi="Times New Roman" w:cs="Times New Roman"/>
          <w:color w:val="000000"/>
          <w:sz w:val="24"/>
          <w:szCs w:val="24"/>
          <w:lang w:val="ru-RU"/>
        </w:rPr>
        <w:t xml:space="preserve"> определены с учетом интеллектуально-когнитивной, эмоционально-оценочной, деятельностно-практической составляющих развития личности:</w:t>
      </w:r>
    </w:p>
    <w:p w:rsidR="00183338" w:rsidRPr="00591CBB" w:rsidRDefault="002961D8">
      <w:pPr>
        <w:numPr>
          <w:ilvl w:val="0"/>
          <w:numId w:val="5"/>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усвоение знаний, норм, духовно-нравственных ценностей, традиций, которые выработало российское общество (социально значимых знаний);</w:t>
      </w:r>
    </w:p>
    <w:p w:rsidR="00183338" w:rsidRPr="00591CBB" w:rsidRDefault="002961D8">
      <w:pPr>
        <w:numPr>
          <w:ilvl w:val="0"/>
          <w:numId w:val="5"/>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формирование и развитие позитивных личностных отношений к этим нормам, ценностям, традициям (их освоение, принятие);</w:t>
      </w:r>
    </w:p>
    <w:p w:rsidR="00183338" w:rsidRPr="00591CBB" w:rsidRDefault="002961D8">
      <w:pPr>
        <w:numPr>
          <w:ilvl w:val="0"/>
          <w:numId w:val="5"/>
        </w:numPr>
        <w:ind w:left="780" w:right="180"/>
        <w:rPr>
          <w:rFonts w:hAnsi="Times New Roman" w:cs="Times New Roman"/>
          <w:color w:val="000000"/>
          <w:sz w:val="24"/>
          <w:szCs w:val="24"/>
          <w:lang w:val="ru-RU"/>
        </w:rPr>
      </w:pPr>
      <w:r w:rsidRPr="00591CBB">
        <w:rPr>
          <w:rFonts w:hAnsi="Times New Roman" w:cs="Times New Roman"/>
          <w:color w:val="000000"/>
          <w:sz w:val="24"/>
          <w:szCs w:val="24"/>
          <w:lang w:val="ru-RU"/>
        </w:rPr>
        <w:t>приобретение социально значимых знаний, формирование отношения к традиционным базовым российским ценностям.</w:t>
      </w:r>
    </w:p>
    <w:p w:rsidR="00183338" w:rsidRPr="00591CBB" w:rsidRDefault="002961D8">
      <w:pPr>
        <w:rPr>
          <w:rFonts w:hAnsi="Times New Roman" w:cs="Times New Roman"/>
          <w:color w:val="000000"/>
          <w:sz w:val="24"/>
          <w:szCs w:val="24"/>
          <w:lang w:val="ru-RU"/>
        </w:rPr>
      </w:pPr>
      <w:r w:rsidRPr="00591CBB">
        <w:rPr>
          <w:rFonts w:hAnsi="Times New Roman" w:cs="Times New Roman"/>
          <w:b/>
          <w:bCs/>
          <w:color w:val="000000"/>
          <w:sz w:val="24"/>
          <w:szCs w:val="24"/>
          <w:lang w:val="ru-RU"/>
        </w:rPr>
        <w:t>1.2. Методологические основы и принципы воспитательной деятельности</w:t>
      </w:r>
    </w:p>
    <w:p w:rsidR="00183338" w:rsidRDefault="002961D8">
      <w:pPr>
        <w:rPr>
          <w:rFonts w:hAnsi="Times New Roman" w:cs="Times New Roman"/>
          <w:color w:val="000000"/>
          <w:sz w:val="24"/>
          <w:szCs w:val="24"/>
        </w:rPr>
      </w:pPr>
      <w:r w:rsidRPr="00591CBB">
        <w:rPr>
          <w:rFonts w:hAnsi="Times New Roman" w:cs="Times New Roman"/>
          <w:color w:val="000000"/>
          <w:sz w:val="24"/>
          <w:szCs w:val="24"/>
          <w:lang w:val="ru-RU"/>
        </w:rPr>
        <w:t xml:space="preserve">Методологической основой рабочей программы воспитания в детском лагере являются антропологический, культурно-исторический и системно-деятельностный подходы. </w:t>
      </w:r>
      <w:r>
        <w:rPr>
          <w:rFonts w:hAnsi="Times New Roman" w:cs="Times New Roman"/>
          <w:color w:val="000000"/>
          <w:sz w:val="24"/>
          <w:szCs w:val="24"/>
        </w:rPr>
        <w:t>Воспитательная деятельность в детском лагере основывается на следующих принципах:</w:t>
      </w:r>
    </w:p>
    <w:p w:rsidR="00183338" w:rsidRPr="00591CBB" w:rsidRDefault="002961D8">
      <w:pPr>
        <w:numPr>
          <w:ilvl w:val="0"/>
          <w:numId w:val="6"/>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принцип гуманистической направленности. Каждый ребенок имеет право на признание его как человеческой личности, уважение его достоинства, защиту его человеческих прав, свободное развитие;</w:t>
      </w:r>
    </w:p>
    <w:p w:rsidR="00183338" w:rsidRPr="00591CBB" w:rsidRDefault="002961D8">
      <w:pPr>
        <w:numPr>
          <w:ilvl w:val="0"/>
          <w:numId w:val="6"/>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183338" w:rsidRPr="00591CBB" w:rsidRDefault="002961D8">
      <w:pPr>
        <w:numPr>
          <w:ilvl w:val="0"/>
          <w:numId w:val="6"/>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принцип культуросообразности. Воспитание основывается на культуре и традициях России, включая культурные особенности региона;</w:t>
      </w:r>
    </w:p>
    <w:p w:rsidR="00183338" w:rsidRPr="00591CBB" w:rsidRDefault="002961D8">
      <w:pPr>
        <w:numPr>
          <w:ilvl w:val="0"/>
          <w:numId w:val="6"/>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принцип следования нравственному примеру. Пример</w:t>
      </w:r>
      <w:r>
        <w:rPr>
          <w:rFonts w:hAnsi="Times New Roman" w:cs="Times New Roman"/>
          <w:color w:val="000000"/>
          <w:sz w:val="24"/>
          <w:szCs w:val="24"/>
        </w:rPr>
        <w:t> </w:t>
      </w:r>
      <w:r w:rsidRPr="00591CBB">
        <w:rPr>
          <w:rFonts w:hAnsi="Times New Roman" w:cs="Times New Roman"/>
          <w:color w:val="000000"/>
          <w:sz w:val="24"/>
          <w:szCs w:val="24"/>
          <w:lang w:val="ru-RU"/>
        </w:rPr>
        <w:t xml:space="preserve">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w:t>
      </w:r>
      <w:r w:rsidRPr="00591CBB">
        <w:rPr>
          <w:rFonts w:hAnsi="Times New Roman" w:cs="Times New Roman"/>
          <w:color w:val="000000"/>
          <w:sz w:val="24"/>
          <w:szCs w:val="24"/>
          <w:lang w:val="ru-RU"/>
        </w:rPr>
        <w:lastRenderedPageBreak/>
        <w:t>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183338" w:rsidRPr="00591CBB" w:rsidRDefault="002961D8">
      <w:pPr>
        <w:numPr>
          <w:ilvl w:val="0"/>
          <w:numId w:val="6"/>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принцип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w:t>
      </w:r>
    </w:p>
    <w:p w:rsidR="00183338" w:rsidRPr="00591CBB" w:rsidRDefault="002961D8">
      <w:pPr>
        <w:numPr>
          <w:ilvl w:val="0"/>
          <w:numId w:val="6"/>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принцип совместной деятельности ребенка и взрослого. Значимость совместной деятельности взрослого и ребенка на основе приобщения к культурным ценностям и их освоения;</w:t>
      </w:r>
    </w:p>
    <w:p w:rsidR="00183338" w:rsidRPr="00591CBB" w:rsidRDefault="002961D8">
      <w:pPr>
        <w:numPr>
          <w:ilvl w:val="0"/>
          <w:numId w:val="6"/>
        </w:numPr>
        <w:ind w:left="780" w:right="180"/>
        <w:rPr>
          <w:rFonts w:hAnsi="Times New Roman" w:cs="Times New Roman"/>
          <w:color w:val="000000"/>
          <w:sz w:val="24"/>
          <w:szCs w:val="24"/>
          <w:lang w:val="ru-RU"/>
        </w:rPr>
      </w:pPr>
      <w:r w:rsidRPr="00591CBB">
        <w:rPr>
          <w:rFonts w:hAnsi="Times New Roman" w:cs="Times New Roman"/>
          <w:color w:val="000000"/>
          <w:sz w:val="24"/>
          <w:szCs w:val="24"/>
          <w:lang w:val="ru-RU"/>
        </w:rPr>
        <w:t>принцип инклюзивности. Организация воспитательного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183338" w:rsidRPr="00591CBB" w:rsidRDefault="002961D8" w:rsidP="00813FC9">
      <w:pPr>
        <w:ind w:firstLine="420"/>
        <w:rPr>
          <w:rFonts w:hAnsi="Times New Roman" w:cs="Times New Roman"/>
          <w:color w:val="000000"/>
          <w:sz w:val="24"/>
          <w:szCs w:val="24"/>
          <w:lang w:val="ru-RU"/>
        </w:rPr>
      </w:pPr>
      <w:r w:rsidRPr="00591CBB">
        <w:rPr>
          <w:rFonts w:hAnsi="Times New Roman" w:cs="Times New Roman"/>
          <w:color w:val="000000"/>
          <w:sz w:val="24"/>
          <w:szCs w:val="24"/>
          <w:lang w:val="ru-RU"/>
        </w:rPr>
        <w:t>Данные принципы реализуются в укладе детского лагеря, включающем воспитывающие среды, общности, культурные практики, совместную деятельность и события. Уклад – общественный договор участников образовательных отношений, опирающийся на базовые национальные ценности, содержащий традиции региона и детского лагеря, задающий культуру поведения сообществ, описывающий предметно-эстетическую среду, деятельности и социокультурный контекст.</w:t>
      </w:r>
    </w:p>
    <w:p w:rsidR="00183338" w:rsidRPr="00591CBB" w:rsidRDefault="002961D8" w:rsidP="00813FC9">
      <w:pPr>
        <w:ind w:firstLine="420"/>
        <w:rPr>
          <w:rFonts w:hAnsi="Times New Roman" w:cs="Times New Roman"/>
          <w:color w:val="000000"/>
          <w:sz w:val="24"/>
          <w:szCs w:val="24"/>
          <w:lang w:val="ru-RU"/>
        </w:rPr>
      </w:pPr>
      <w:r w:rsidRPr="00591CBB">
        <w:rPr>
          <w:rFonts w:hAnsi="Times New Roman" w:cs="Times New Roman"/>
          <w:color w:val="000000"/>
          <w:sz w:val="24"/>
          <w:szCs w:val="24"/>
          <w:lang w:val="ru-RU"/>
        </w:rPr>
        <w:t>Воспитывающая среда – это особая форма организации образовательного процесса, реализующего цель и задачи воспитания. Воспитывающая среда определяется целью и задачами воспитания, духовно-нравственными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 Воспитывающие общности (сообщества) в детском лагере:</w:t>
      </w:r>
    </w:p>
    <w:p w:rsidR="00183338" w:rsidRPr="00591CBB" w:rsidRDefault="00B46B15">
      <w:pPr>
        <w:numPr>
          <w:ilvl w:val="0"/>
          <w:numId w:val="7"/>
        </w:num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детский</w:t>
      </w:r>
      <w:r w:rsidR="002961D8" w:rsidRPr="00591CBB">
        <w:rPr>
          <w:rFonts w:hAnsi="Times New Roman" w:cs="Times New Roman"/>
          <w:color w:val="000000"/>
          <w:sz w:val="24"/>
          <w:szCs w:val="24"/>
          <w:lang w:val="ru-RU"/>
        </w:rPr>
        <w:t xml:space="preserve"> (</w:t>
      </w:r>
      <w:r>
        <w:rPr>
          <w:rFonts w:hAnsi="Times New Roman" w:cs="Times New Roman"/>
          <w:color w:val="000000"/>
          <w:sz w:val="24"/>
          <w:szCs w:val="24"/>
          <w:lang w:val="ru-RU"/>
        </w:rPr>
        <w:t>разновозрастной</w:t>
      </w:r>
      <w:r w:rsidR="002961D8" w:rsidRPr="00591CBB">
        <w:rPr>
          <w:rFonts w:hAnsi="Times New Roman" w:cs="Times New Roman"/>
          <w:color w:val="000000"/>
          <w:sz w:val="24"/>
          <w:szCs w:val="24"/>
          <w:lang w:val="ru-RU"/>
        </w:rPr>
        <w:t xml:space="preserve"> </w:t>
      </w:r>
      <w:r>
        <w:rPr>
          <w:rFonts w:hAnsi="Times New Roman" w:cs="Times New Roman"/>
          <w:color w:val="000000"/>
          <w:sz w:val="24"/>
          <w:szCs w:val="24"/>
          <w:lang w:val="ru-RU"/>
        </w:rPr>
        <w:t>отряд</w:t>
      </w:r>
      <w:r w:rsidR="002961D8" w:rsidRPr="00591CBB">
        <w:rPr>
          <w:rFonts w:hAnsi="Times New Roman" w:cs="Times New Roman"/>
          <w:color w:val="000000"/>
          <w:sz w:val="24"/>
          <w:szCs w:val="24"/>
          <w:lang w:val="ru-RU"/>
        </w:rPr>
        <w:t>). Ключевым механизмом воспитания в детском лагере является временный детский коллектив. Чтобы эффективно использовать воспитательный потенциал временного детского коллектива, необходимо учитывать особенности и закономерности развития временного детского коллектива;</w:t>
      </w:r>
    </w:p>
    <w:p w:rsidR="00183338" w:rsidRPr="00591CBB" w:rsidRDefault="002961D8">
      <w:pPr>
        <w:numPr>
          <w:ilvl w:val="0"/>
          <w:numId w:val="7"/>
        </w:numPr>
        <w:ind w:left="780" w:right="180"/>
        <w:rPr>
          <w:rFonts w:hAnsi="Times New Roman" w:cs="Times New Roman"/>
          <w:color w:val="000000"/>
          <w:sz w:val="24"/>
          <w:szCs w:val="24"/>
          <w:lang w:val="ru-RU"/>
        </w:rPr>
      </w:pPr>
      <w:r w:rsidRPr="00591CBB">
        <w:rPr>
          <w:rFonts w:hAnsi="Times New Roman" w:cs="Times New Roman"/>
          <w:color w:val="000000"/>
          <w:sz w:val="24"/>
          <w:szCs w:val="24"/>
          <w:lang w:val="ru-RU"/>
        </w:rPr>
        <w:t>детско-взрослые. Основная цель – содействие, сотворчество и сопереживание, взаимопонимание и взаимное уважение, наличие общих ценностей и смыслов у всех участников.</w:t>
      </w:r>
    </w:p>
    <w:p w:rsidR="00183338" w:rsidRPr="00591CBB" w:rsidRDefault="002961D8">
      <w:pPr>
        <w:rPr>
          <w:rFonts w:hAnsi="Times New Roman" w:cs="Times New Roman"/>
          <w:color w:val="000000"/>
          <w:sz w:val="24"/>
          <w:szCs w:val="24"/>
          <w:lang w:val="ru-RU"/>
        </w:rPr>
      </w:pPr>
      <w:r w:rsidRPr="00591CBB">
        <w:rPr>
          <w:rFonts w:hAnsi="Times New Roman" w:cs="Times New Roman"/>
          <w:color w:val="000000"/>
          <w:sz w:val="24"/>
          <w:szCs w:val="24"/>
          <w:lang w:val="ru-RU"/>
        </w:rPr>
        <w:t>Главная детско-взрослая общность в детском лагере – «Дети – Вожатый».</w:t>
      </w:r>
    </w:p>
    <w:p w:rsidR="00183338" w:rsidRPr="00591CBB" w:rsidRDefault="002961D8">
      <w:pPr>
        <w:rPr>
          <w:rFonts w:hAnsi="Times New Roman" w:cs="Times New Roman"/>
          <w:color w:val="000000"/>
          <w:sz w:val="24"/>
          <w:szCs w:val="24"/>
          <w:lang w:val="ru-RU"/>
        </w:rPr>
      </w:pPr>
      <w:r w:rsidRPr="00591CBB">
        <w:rPr>
          <w:rFonts w:hAnsi="Times New Roman" w:cs="Times New Roman"/>
          <w:b/>
          <w:bCs/>
          <w:color w:val="000000"/>
          <w:sz w:val="24"/>
          <w:szCs w:val="24"/>
          <w:lang w:val="ru-RU"/>
        </w:rPr>
        <w:t>1.3. Основные направления воспитания</w:t>
      </w:r>
    </w:p>
    <w:p w:rsidR="00183338" w:rsidRPr="00591CBB" w:rsidRDefault="002961D8">
      <w:pPr>
        <w:rPr>
          <w:rFonts w:hAnsi="Times New Roman" w:cs="Times New Roman"/>
          <w:color w:val="000000"/>
          <w:sz w:val="24"/>
          <w:szCs w:val="24"/>
          <w:lang w:val="ru-RU"/>
        </w:rPr>
      </w:pPr>
      <w:r w:rsidRPr="00591CBB">
        <w:rPr>
          <w:rFonts w:hAnsi="Times New Roman" w:cs="Times New Roman"/>
          <w:color w:val="000000"/>
          <w:sz w:val="24"/>
          <w:szCs w:val="24"/>
          <w:lang w:val="ru-RU"/>
        </w:rPr>
        <w:t>Практическая реализация цели и задач воспитания осуществляется в рамках следующих направлений воспитательной работы:</w:t>
      </w:r>
    </w:p>
    <w:p w:rsidR="00183338" w:rsidRPr="00591CBB" w:rsidRDefault="002961D8">
      <w:pPr>
        <w:numPr>
          <w:ilvl w:val="0"/>
          <w:numId w:val="8"/>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гражданское воспитание,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rsidR="00183338" w:rsidRPr="00591CBB" w:rsidRDefault="002961D8">
      <w:pPr>
        <w:numPr>
          <w:ilvl w:val="0"/>
          <w:numId w:val="8"/>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lastRenderedPageBreak/>
        <w:t>патриотическое воспитание –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183338" w:rsidRPr="00591CBB" w:rsidRDefault="002961D8">
      <w:pPr>
        <w:numPr>
          <w:ilvl w:val="0"/>
          <w:numId w:val="8"/>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духовно-нравственное развитие и воспитание обучающихся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183338" w:rsidRPr="00591CBB" w:rsidRDefault="002961D8">
      <w:pPr>
        <w:numPr>
          <w:ilvl w:val="0"/>
          <w:numId w:val="8"/>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эстетическое воспитание: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183338" w:rsidRPr="00591CBB" w:rsidRDefault="002961D8">
      <w:pPr>
        <w:numPr>
          <w:ilvl w:val="0"/>
          <w:numId w:val="8"/>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экологическое воспитание: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rsidR="00183338" w:rsidRPr="00591CBB" w:rsidRDefault="002961D8">
      <w:pPr>
        <w:numPr>
          <w:ilvl w:val="0"/>
          <w:numId w:val="8"/>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трудовое воспитание: воспитание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rsidR="00183338" w:rsidRPr="00591CBB" w:rsidRDefault="002961D8">
      <w:pPr>
        <w:numPr>
          <w:ilvl w:val="0"/>
          <w:numId w:val="8"/>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физическое воспитание и воспитание культуры здорового образа жизни и безопасности: развитие физических способностей с учетом возможностей и состояния здоровья, формирование культуры здорового образа жизни, личной и общественной безопасности;</w:t>
      </w:r>
    </w:p>
    <w:p w:rsidR="00183338" w:rsidRPr="00591CBB" w:rsidRDefault="002961D8">
      <w:pPr>
        <w:numPr>
          <w:ilvl w:val="0"/>
          <w:numId w:val="8"/>
        </w:numPr>
        <w:ind w:left="780" w:right="180"/>
        <w:rPr>
          <w:rFonts w:hAnsi="Times New Roman" w:cs="Times New Roman"/>
          <w:color w:val="000000"/>
          <w:sz w:val="24"/>
          <w:szCs w:val="24"/>
          <w:lang w:val="ru-RU"/>
        </w:rPr>
      </w:pPr>
      <w:r w:rsidRPr="00591CBB">
        <w:rPr>
          <w:rFonts w:hAnsi="Times New Roman" w:cs="Times New Roman"/>
          <w:color w:val="000000"/>
          <w:sz w:val="24"/>
          <w:szCs w:val="24"/>
          <w:lang w:val="ru-RU"/>
        </w:rPr>
        <w:t>познавательное направление воспитания: стремление к познанию себя и других людей, природы и общества, к знаниям, образованию.</w:t>
      </w:r>
    </w:p>
    <w:p w:rsidR="00183338" w:rsidRPr="00591CBB" w:rsidRDefault="002961D8">
      <w:pPr>
        <w:rPr>
          <w:rFonts w:hAnsi="Times New Roman" w:cs="Times New Roman"/>
          <w:color w:val="000000"/>
          <w:sz w:val="24"/>
          <w:szCs w:val="24"/>
          <w:lang w:val="ru-RU"/>
        </w:rPr>
      </w:pPr>
      <w:r w:rsidRPr="00591CBB">
        <w:rPr>
          <w:rFonts w:hAnsi="Times New Roman" w:cs="Times New Roman"/>
          <w:b/>
          <w:bCs/>
          <w:color w:val="000000"/>
          <w:sz w:val="24"/>
          <w:szCs w:val="24"/>
          <w:lang w:val="ru-RU"/>
        </w:rPr>
        <w:t>1.4. Основные традиции и уникальность воспитательной деятельности</w:t>
      </w:r>
    </w:p>
    <w:p w:rsidR="00183338" w:rsidRPr="00591CBB" w:rsidRDefault="002961D8">
      <w:pPr>
        <w:rPr>
          <w:rFonts w:hAnsi="Times New Roman" w:cs="Times New Roman"/>
          <w:color w:val="000000"/>
          <w:sz w:val="24"/>
          <w:szCs w:val="24"/>
          <w:lang w:val="ru-RU"/>
        </w:rPr>
      </w:pPr>
      <w:r w:rsidRPr="00591CBB">
        <w:rPr>
          <w:rFonts w:hAnsi="Times New Roman" w:cs="Times New Roman"/>
          <w:color w:val="000000"/>
          <w:sz w:val="24"/>
          <w:szCs w:val="24"/>
          <w:lang w:val="ru-RU"/>
        </w:rPr>
        <w:t>Основные традиции воспитания в детском лагере:</w:t>
      </w:r>
    </w:p>
    <w:p w:rsidR="00183338" w:rsidRPr="00591CBB" w:rsidRDefault="002961D8">
      <w:pPr>
        <w:numPr>
          <w:ilvl w:val="0"/>
          <w:numId w:val="9"/>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совместная деятельность детей и взрослых</w:t>
      </w:r>
      <w:r>
        <w:rPr>
          <w:rFonts w:hAnsi="Times New Roman" w:cs="Times New Roman"/>
          <w:color w:val="000000"/>
          <w:sz w:val="24"/>
          <w:szCs w:val="24"/>
        </w:rPr>
        <w:t> </w:t>
      </w:r>
      <w:r w:rsidRPr="00591CBB">
        <w:rPr>
          <w:rFonts w:hAnsi="Times New Roman" w:cs="Times New Roman"/>
          <w:color w:val="000000"/>
          <w:sz w:val="24"/>
          <w:szCs w:val="24"/>
          <w:lang w:val="ru-RU"/>
        </w:rPr>
        <w:t>как ведущий способ организации воспитательной деятельности;</w:t>
      </w:r>
    </w:p>
    <w:p w:rsidR="00183338" w:rsidRPr="00591CBB" w:rsidRDefault="002961D8">
      <w:pPr>
        <w:numPr>
          <w:ilvl w:val="0"/>
          <w:numId w:val="9"/>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создание условий, при которых для каждого ребенка предполагается роль в совместных делах (от участника до организатора, лидера того или иного дела);</w:t>
      </w:r>
    </w:p>
    <w:p w:rsidR="00183338" w:rsidRPr="00591CBB" w:rsidRDefault="002961D8">
      <w:pPr>
        <w:numPr>
          <w:ilvl w:val="0"/>
          <w:numId w:val="9"/>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создание условий для приобретения детьми нового социального опыта и освоения новых социальных ролей;</w:t>
      </w:r>
    </w:p>
    <w:p w:rsidR="00183338" w:rsidRPr="00591CBB" w:rsidRDefault="002961D8">
      <w:pPr>
        <w:numPr>
          <w:ilvl w:val="0"/>
          <w:numId w:val="9"/>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проведение общих мероприятий детского лагеря с учетом конструктивного межличностного взаимодействия детей, их социальной активности;</w:t>
      </w:r>
    </w:p>
    <w:p w:rsidR="00183338" w:rsidRPr="00591CBB" w:rsidRDefault="002961D8">
      <w:pPr>
        <w:numPr>
          <w:ilvl w:val="0"/>
          <w:numId w:val="9"/>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включение детей в процесс организации жизнедеятельности временного детского коллектива;</w:t>
      </w:r>
    </w:p>
    <w:p w:rsidR="00183338" w:rsidRPr="00591CBB" w:rsidRDefault="002961D8">
      <w:pPr>
        <w:numPr>
          <w:ilvl w:val="0"/>
          <w:numId w:val="9"/>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формирование коллективов в рамках отрядов, кружков, студий, секций и иных детских объединений, установление в них доброжелательных и товарищеских взаимоотношений;</w:t>
      </w:r>
    </w:p>
    <w:p w:rsidR="00183338" w:rsidRPr="00591CBB" w:rsidRDefault="002961D8">
      <w:pPr>
        <w:numPr>
          <w:ilvl w:val="0"/>
          <w:numId w:val="9"/>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обмен опытом между детьми в формате «дети – детям»;</w:t>
      </w:r>
    </w:p>
    <w:p w:rsidR="00183338" w:rsidRDefault="002961D8">
      <w:pPr>
        <w:numPr>
          <w:ilvl w:val="0"/>
          <w:numId w:val="9"/>
        </w:numPr>
        <w:ind w:left="780" w:right="180"/>
        <w:rPr>
          <w:rFonts w:hAnsi="Times New Roman" w:cs="Times New Roman"/>
          <w:color w:val="000000"/>
          <w:sz w:val="24"/>
          <w:szCs w:val="24"/>
        </w:rPr>
      </w:pPr>
      <w:r w:rsidRPr="00591CBB">
        <w:rPr>
          <w:rFonts w:hAnsi="Times New Roman" w:cs="Times New Roman"/>
          <w:color w:val="000000"/>
          <w:sz w:val="24"/>
          <w:szCs w:val="24"/>
          <w:lang w:val="ru-RU"/>
        </w:rPr>
        <w:t xml:space="preserve">ключевой фигурой воспитания является ребенок, главную роль в воспитательной деятельности играет педагог, реализующий по отношению к детям защитную, личностно развивающую, организационную, посредническую </w:t>
      </w:r>
      <w:r>
        <w:rPr>
          <w:rFonts w:hAnsi="Times New Roman" w:cs="Times New Roman"/>
          <w:color w:val="000000"/>
          <w:sz w:val="24"/>
          <w:szCs w:val="24"/>
        </w:rPr>
        <w:t>(в разрешении конфликтов) функции.</w:t>
      </w:r>
    </w:p>
    <w:p w:rsidR="00183338" w:rsidRPr="00591CBB" w:rsidRDefault="002961D8">
      <w:pPr>
        <w:rPr>
          <w:rFonts w:hAnsi="Times New Roman" w:cs="Times New Roman"/>
          <w:color w:val="000000"/>
          <w:sz w:val="24"/>
          <w:szCs w:val="24"/>
          <w:lang w:val="ru-RU"/>
        </w:rPr>
      </w:pPr>
      <w:r w:rsidRPr="00591CBB">
        <w:rPr>
          <w:rFonts w:hAnsi="Times New Roman" w:cs="Times New Roman"/>
          <w:color w:val="000000"/>
          <w:sz w:val="24"/>
          <w:szCs w:val="24"/>
          <w:lang w:val="ru-RU"/>
        </w:rPr>
        <w:lastRenderedPageBreak/>
        <w:t>Уникальность воспитательного процесса в детском лагере заключается в кратковременности, автономности, сборности.</w:t>
      </w:r>
    </w:p>
    <w:p w:rsidR="00183338" w:rsidRPr="00591CBB" w:rsidRDefault="002961D8">
      <w:pPr>
        <w:numPr>
          <w:ilvl w:val="0"/>
          <w:numId w:val="10"/>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Кратковременность – короткий период лагерной смены, характеризующийся динамикой общения, деятельности, в процессе которой ярче высвечиваются личностные качества.</w:t>
      </w:r>
    </w:p>
    <w:p w:rsidR="00183338" w:rsidRPr="00591CBB" w:rsidRDefault="002961D8">
      <w:pPr>
        <w:numPr>
          <w:ilvl w:val="0"/>
          <w:numId w:val="10"/>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Автономность – изолированность ребенка от привычного социального окружения, «нет дневника», вызова родителей – все это способствует созданию обстановки доверительности.</w:t>
      </w:r>
    </w:p>
    <w:p w:rsidR="00183338" w:rsidRPr="00591CBB" w:rsidRDefault="002961D8">
      <w:pPr>
        <w:numPr>
          <w:ilvl w:val="0"/>
          <w:numId w:val="10"/>
        </w:numPr>
        <w:ind w:left="780" w:right="180"/>
        <w:rPr>
          <w:rFonts w:hAnsi="Times New Roman" w:cs="Times New Roman"/>
          <w:color w:val="000000"/>
          <w:sz w:val="24"/>
          <w:szCs w:val="24"/>
          <w:lang w:val="ru-RU"/>
        </w:rPr>
      </w:pPr>
      <w:r w:rsidRPr="00591CBB">
        <w:rPr>
          <w:rFonts w:hAnsi="Times New Roman" w:cs="Times New Roman"/>
          <w:color w:val="000000"/>
          <w:sz w:val="24"/>
          <w:szCs w:val="24"/>
          <w:lang w:val="ru-RU"/>
        </w:rPr>
        <w:t>Сборность – предполагает объединение детей с разным социальным опытом и разным уровнем знаний, не скованных «оценками» прежнего окружения, каждый ребенок имеет возможность «начать все сначала».</w:t>
      </w:r>
    </w:p>
    <w:p w:rsidR="00183338" w:rsidRPr="00813FC9" w:rsidRDefault="002961D8" w:rsidP="00813FC9">
      <w:pPr>
        <w:spacing w:before="0" w:beforeAutospacing="0" w:after="0" w:afterAutospacing="0"/>
        <w:rPr>
          <w:b/>
          <w:bCs/>
          <w:color w:val="252525"/>
          <w:spacing w:val="-2"/>
          <w:sz w:val="32"/>
          <w:szCs w:val="32"/>
          <w:lang w:val="ru-RU"/>
        </w:rPr>
      </w:pPr>
      <w:r w:rsidRPr="00813FC9">
        <w:rPr>
          <w:b/>
          <w:bCs/>
          <w:color w:val="252525"/>
          <w:spacing w:val="-2"/>
          <w:sz w:val="32"/>
          <w:szCs w:val="32"/>
          <w:lang w:val="ru-RU"/>
        </w:rPr>
        <w:t>Раздел 2. Содержание, виды и формы воспитательной деятельности</w:t>
      </w:r>
    </w:p>
    <w:p w:rsidR="00183338" w:rsidRPr="00591CBB" w:rsidRDefault="002961D8" w:rsidP="00813FC9">
      <w:pPr>
        <w:ind w:firstLine="720"/>
        <w:rPr>
          <w:rFonts w:hAnsi="Times New Roman" w:cs="Times New Roman"/>
          <w:color w:val="000000"/>
          <w:sz w:val="24"/>
          <w:szCs w:val="24"/>
          <w:lang w:val="ru-RU"/>
        </w:rPr>
      </w:pPr>
      <w:r w:rsidRPr="00591CBB">
        <w:rPr>
          <w:rFonts w:hAnsi="Times New Roman" w:cs="Times New Roman"/>
          <w:color w:val="000000"/>
          <w:sz w:val="24"/>
          <w:szCs w:val="24"/>
          <w:lang w:val="ru-RU"/>
        </w:rPr>
        <w:t>Достижение цели через</w:t>
      </w:r>
      <w:r>
        <w:rPr>
          <w:rFonts w:hAnsi="Times New Roman" w:cs="Times New Roman"/>
          <w:color w:val="000000"/>
          <w:sz w:val="24"/>
          <w:szCs w:val="24"/>
        </w:rPr>
        <w:t> </w:t>
      </w:r>
      <w:r w:rsidRPr="00591CBB">
        <w:rPr>
          <w:rFonts w:hAnsi="Times New Roman" w:cs="Times New Roman"/>
          <w:color w:val="000000"/>
          <w:sz w:val="24"/>
          <w:szCs w:val="24"/>
          <w:lang w:val="ru-RU"/>
        </w:rPr>
        <w:t>решение задач воспитания осуществляется в рамках всех направлений деятельности детского лагеря. Содержание, виды и формы воспитательной деятельности представлены в соответствующих модулях. Состав и содержание модулей определено с учетом уклада детского лагеря, реальной деятельности, имеющихся в детском лагере ресурсов, планов.</w:t>
      </w:r>
    </w:p>
    <w:p w:rsidR="00183338" w:rsidRPr="00591CBB" w:rsidRDefault="002961D8" w:rsidP="00813FC9">
      <w:pPr>
        <w:ind w:firstLine="720"/>
        <w:rPr>
          <w:rFonts w:hAnsi="Times New Roman" w:cs="Times New Roman"/>
          <w:color w:val="000000"/>
          <w:sz w:val="24"/>
          <w:szCs w:val="24"/>
          <w:lang w:val="ru-RU"/>
        </w:rPr>
      </w:pPr>
      <w:r w:rsidRPr="00591CBB">
        <w:rPr>
          <w:rFonts w:hAnsi="Times New Roman" w:cs="Times New Roman"/>
          <w:color w:val="000000"/>
          <w:sz w:val="24"/>
          <w:szCs w:val="24"/>
          <w:lang w:val="ru-RU"/>
        </w:rPr>
        <w:t>Виды и формы воспитательной работы конкретизированы</w:t>
      </w:r>
      <w:r>
        <w:rPr>
          <w:rFonts w:hAnsi="Times New Roman" w:cs="Times New Roman"/>
          <w:color w:val="000000"/>
          <w:sz w:val="24"/>
          <w:szCs w:val="24"/>
        </w:rPr>
        <w:t> </w:t>
      </w:r>
      <w:r w:rsidRPr="00591CBB">
        <w:rPr>
          <w:rFonts w:hAnsi="Times New Roman" w:cs="Times New Roman"/>
          <w:color w:val="000000"/>
          <w:sz w:val="24"/>
          <w:szCs w:val="24"/>
          <w:lang w:val="ru-RU"/>
        </w:rPr>
        <w:t>в Календарном плане воспитательной работы (приложение), утверждаемом</w:t>
      </w:r>
      <w:r>
        <w:rPr>
          <w:rFonts w:hAnsi="Times New Roman" w:cs="Times New Roman"/>
          <w:color w:val="000000"/>
          <w:sz w:val="24"/>
          <w:szCs w:val="24"/>
        </w:rPr>
        <w:t> </w:t>
      </w:r>
      <w:r w:rsidRPr="00591CBB">
        <w:rPr>
          <w:rFonts w:hAnsi="Times New Roman" w:cs="Times New Roman"/>
          <w:color w:val="000000"/>
          <w:sz w:val="24"/>
          <w:szCs w:val="24"/>
          <w:lang w:val="ru-RU"/>
        </w:rPr>
        <w:t>на предстоящий сезон</w:t>
      </w:r>
      <w:r>
        <w:rPr>
          <w:rFonts w:hAnsi="Times New Roman" w:cs="Times New Roman"/>
          <w:color w:val="000000"/>
          <w:sz w:val="24"/>
          <w:szCs w:val="24"/>
        </w:rPr>
        <w:t> </w:t>
      </w:r>
      <w:r w:rsidRPr="00591CBB">
        <w:rPr>
          <w:rFonts w:hAnsi="Times New Roman" w:cs="Times New Roman"/>
          <w:color w:val="000000"/>
          <w:sz w:val="24"/>
          <w:szCs w:val="24"/>
          <w:lang w:val="ru-RU"/>
        </w:rPr>
        <w:t>с учетом направлений воспитательной работы, установленных в настоящей рабочей программе воспитания.</w:t>
      </w:r>
    </w:p>
    <w:p w:rsidR="00183338" w:rsidRPr="00591CBB" w:rsidRDefault="002961D8">
      <w:pPr>
        <w:jc w:val="center"/>
        <w:rPr>
          <w:rFonts w:hAnsi="Times New Roman" w:cs="Times New Roman"/>
          <w:color w:val="000000"/>
          <w:sz w:val="24"/>
          <w:szCs w:val="24"/>
          <w:lang w:val="ru-RU"/>
        </w:rPr>
      </w:pPr>
      <w:r w:rsidRPr="00591CBB">
        <w:rPr>
          <w:rFonts w:hAnsi="Times New Roman" w:cs="Times New Roman"/>
          <w:b/>
          <w:bCs/>
          <w:color w:val="000000"/>
          <w:sz w:val="24"/>
          <w:szCs w:val="24"/>
          <w:lang w:val="ru-RU"/>
        </w:rPr>
        <w:t>ИНВАРИАНТНЫЕ МОДУЛИ</w:t>
      </w:r>
    </w:p>
    <w:p w:rsidR="00183338" w:rsidRPr="00591CBB" w:rsidRDefault="002961D8">
      <w:pPr>
        <w:jc w:val="center"/>
        <w:rPr>
          <w:rFonts w:hAnsi="Times New Roman" w:cs="Times New Roman"/>
          <w:color w:val="000000"/>
          <w:sz w:val="24"/>
          <w:szCs w:val="24"/>
          <w:lang w:val="ru-RU"/>
        </w:rPr>
      </w:pPr>
      <w:r w:rsidRPr="00591CBB">
        <w:rPr>
          <w:rFonts w:hAnsi="Times New Roman" w:cs="Times New Roman"/>
          <w:b/>
          <w:bCs/>
          <w:color w:val="000000"/>
          <w:sz w:val="24"/>
          <w:szCs w:val="24"/>
          <w:lang w:val="ru-RU"/>
        </w:rPr>
        <w:t>2.1. Модуль «Будущее России. Ключевые мероприятия»</w:t>
      </w:r>
    </w:p>
    <w:p w:rsidR="00183338" w:rsidRDefault="002961D8">
      <w:pPr>
        <w:rPr>
          <w:rFonts w:hAnsi="Times New Roman" w:cs="Times New Roman"/>
          <w:color w:val="000000"/>
          <w:sz w:val="24"/>
          <w:szCs w:val="24"/>
        </w:rPr>
      </w:pPr>
      <w:r w:rsidRPr="00591CBB">
        <w:rPr>
          <w:rFonts w:hAnsi="Times New Roman" w:cs="Times New Roman"/>
          <w:color w:val="000000"/>
          <w:sz w:val="24"/>
          <w:szCs w:val="24"/>
          <w:lang w:val="ru-RU"/>
        </w:rPr>
        <w:t xml:space="preserve">Направлен на формирование сопричастности к истории, географии Российской Федерации, ее этнокультурному, географическому разнообразию, формирование национальной идентичности. </w:t>
      </w:r>
      <w:r>
        <w:rPr>
          <w:rFonts w:hAnsi="Times New Roman" w:cs="Times New Roman"/>
          <w:color w:val="000000"/>
          <w:sz w:val="24"/>
          <w:szCs w:val="24"/>
        </w:rPr>
        <w:t>Деятельность реализуется по направлениям:</w:t>
      </w:r>
    </w:p>
    <w:p w:rsidR="00183338" w:rsidRPr="00591CBB" w:rsidRDefault="002961D8">
      <w:pPr>
        <w:numPr>
          <w:ilvl w:val="0"/>
          <w:numId w:val="11"/>
        </w:numPr>
        <w:ind w:left="780" w:right="180"/>
        <w:contextualSpacing/>
        <w:rPr>
          <w:rFonts w:hAnsi="Times New Roman" w:cs="Times New Roman"/>
          <w:color w:val="000000"/>
          <w:sz w:val="24"/>
          <w:szCs w:val="24"/>
          <w:lang w:val="ru-RU"/>
        </w:rPr>
      </w:pPr>
      <w:r w:rsidRPr="00591CBB">
        <w:rPr>
          <w:rFonts w:hAnsi="Times New Roman" w:cs="Times New Roman"/>
          <w:b/>
          <w:bCs/>
          <w:color w:val="000000"/>
          <w:sz w:val="24"/>
          <w:szCs w:val="24"/>
          <w:lang w:val="ru-RU"/>
        </w:rPr>
        <w:t>Церемония подъема (спуска) Государственного флага Российской Федерации и исполнение Государственного гимна Российской Федерации</w:t>
      </w:r>
      <w:r w:rsidR="004B0A3B">
        <w:rPr>
          <w:rFonts w:hAnsi="Times New Roman" w:cs="Times New Roman"/>
          <w:b/>
          <w:bCs/>
          <w:color w:val="000000"/>
          <w:sz w:val="24"/>
          <w:szCs w:val="24"/>
          <w:lang w:val="ru-RU"/>
        </w:rPr>
        <w:t xml:space="preserve"> и </w:t>
      </w:r>
      <w:r w:rsidRPr="00591CBB">
        <w:rPr>
          <w:rFonts w:hAnsi="Times New Roman" w:cs="Times New Roman"/>
          <w:color w:val="000000"/>
          <w:sz w:val="24"/>
          <w:szCs w:val="24"/>
          <w:lang w:val="ru-RU"/>
        </w:rPr>
        <w:t xml:space="preserve"> </w:t>
      </w:r>
      <w:r w:rsidR="004B0A3B" w:rsidRPr="00591CBB">
        <w:rPr>
          <w:rFonts w:hAnsi="Times New Roman" w:cs="Times New Roman"/>
          <w:b/>
          <w:bCs/>
          <w:color w:val="000000"/>
          <w:sz w:val="24"/>
          <w:szCs w:val="24"/>
          <w:lang w:val="ru-RU"/>
        </w:rPr>
        <w:t xml:space="preserve">Государственного флага </w:t>
      </w:r>
      <w:r w:rsidR="004B0A3B">
        <w:rPr>
          <w:rFonts w:hAnsi="Times New Roman" w:cs="Times New Roman"/>
          <w:b/>
          <w:bCs/>
          <w:color w:val="000000"/>
          <w:sz w:val="24"/>
          <w:szCs w:val="24"/>
          <w:lang w:val="ru-RU"/>
        </w:rPr>
        <w:t xml:space="preserve">Республики Татарстан </w:t>
      </w:r>
      <w:r w:rsidR="004B0A3B" w:rsidRPr="00591CBB">
        <w:rPr>
          <w:rFonts w:hAnsi="Times New Roman" w:cs="Times New Roman"/>
          <w:b/>
          <w:bCs/>
          <w:color w:val="000000"/>
          <w:sz w:val="24"/>
          <w:szCs w:val="24"/>
          <w:lang w:val="ru-RU"/>
        </w:rPr>
        <w:t xml:space="preserve"> и исполнение Государственного гимна </w:t>
      </w:r>
      <w:r w:rsidR="004B0A3B">
        <w:rPr>
          <w:rFonts w:hAnsi="Times New Roman" w:cs="Times New Roman"/>
          <w:b/>
          <w:bCs/>
          <w:color w:val="000000"/>
          <w:sz w:val="24"/>
          <w:szCs w:val="24"/>
          <w:lang w:val="ru-RU"/>
        </w:rPr>
        <w:t xml:space="preserve">Республики Татарстан.  </w:t>
      </w:r>
      <w:proofErr w:type="gramStart"/>
      <w:r w:rsidRPr="00591CBB">
        <w:rPr>
          <w:rFonts w:hAnsi="Times New Roman" w:cs="Times New Roman"/>
          <w:color w:val="000000"/>
          <w:sz w:val="24"/>
          <w:szCs w:val="24"/>
          <w:lang w:val="ru-RU"/>
        </w:rPr>
        <w:t xml:space="preserve">Использование Государственного флага и исполнение Государственного гимна Российской Федерации </w:t>
      </w:r>
      <w:r w:rsidR="00557416">
        <w:rPr>
          <w:rFonts w:hAnsi="Times New Roman" w:cs="Times New Roman"/>
          <w:color w:val="000000"/>
          <w:sz w:val="24"/>
          <w:szCs w:val="24"/>
          <w:lang w:val="ru-RU"/>
        </w:rPr>
        <w:t xml:space="preserve"> и Республики Татарстан </w:t>
      </w:r>
      <w:r w:rsidRPr="00591CBB">
        <w:rPr>
          <w:rFonts w:hAnsi="Times New Roman" w:cs="Times New Roman"/>
          <w:color w:val="000000"/>
          <w:sz w:val="24"/>
          <w:szCs w:val="24"/>
          <w:lang w:val="ru-RU"/>
        </w:rPr>
        <w:t>при проведении церемонии подъема (спуска) Государственного флага Российской Федерации регламентируется Методическими рекомендациями «Об использовании государственных символов Российской Федерации при обучении и воспитании детей и молодежи в образовательных организациях, а также организациях отдыха детей и их оздоровления» (письмо Минпросвещения России от 15.04.2022 № СК-295/06) и «Стандартом Церемонии поднятия (спуска</w:t>
      </w:r>
      <w:proofErr w:type="gramEnd"/>
      <w:r w:rsidRPr="00591CBB">
        <w:rPr>
          <w:rFonts w:hAnsi="Times New Roman" w:cs="Times New Roman"/>
          <w:color w:val="000000"/>
          <w:sz w:val="24"/>
          <w:szCs w:val="24"/>
          <w:lang w:val="ru-RU"/>
        </w:rPr>
        <w:t xml:space="preserve">) Государственного флага Российской Федерации» (письмо Минпросвещения России от 17.06.2022 № АБ-1611/06). Торжественная </w:t>
      </w:r>
      <w:r w:rsidRPr="00591CBB">
        <w:rPr>
          <w:rFonts w:hAnsi="Times New Roman" w:cs="Times New Roman"/>
          <w:color w:val="000000"/>
          <w:sz w:val="24"/>
          <w:szCs w:val="24"/>
          <w:lang w:val="ru-RU"/>
        </w:rPr>
        <w:lastRenderedPageBreak/>
        <w:t>церемония подъема (спуска) Государственного флага Российской Федерации проводится в день проведения открытия (закрытия) смены и в дни государственных праздников Российской Федерации.</w:t>
      </w:r>
    </w:p>
    <w:p w:rsidR="00183338" w:rsidRPr="00591CBB" w:rsidRDefault="002961D8">
      <w:pPr>
        <w:numPr>
          <w:ilvl w:val="0"/>
          <w:numId w:val="11"/>
        </w:numPr>
        <w:ind w:left="780" w:right="180"/>
        <w:rPr>
          <w:rFonts w:hAnsi="Times New Roman" w:cs="Times New Roman"/>
          <w:color w:val="000000"/>
          <w:sz w:val="24"/>
          <w:szCs w:val="24"/>
          <w:lang w:val="ru-RU"/>
        </w:rPr>
      </w:pPr>
      <w:r w:rsidRPr="00591CBB">
        <w:rPr>
          <w:rFonts w:hAnsi="Times New Roman" w:cs="Times New Roman"/>
          <w:b/>
          <w:bCs/>
          <w:color w:val="000000"/>
          <w:sz w:val="24"/>
          <w:szCs w:val="24"/>
          <w:lang w:val="ru-RU"/>
        </w:rPr>
        <w:t>Дни единых действий</w:t>
      </w:r>
      <w:r w:rsidRPr="00591CBB">
        <w:rPr>
          <w:rFonts w:hAnsi="Times New Roman" w:cs="Times New Roman"/>
          <w:color w:val="000000"/>
          <w:sz w:val="24"/>
          <w:szCs w:val="24"/>
          <w:lang w:val="ru-RU"/>
        </w:rPr>
        <w:t>, которые обязательно включаются в календарный план воспитательной работы и проводятся по единым федеральным методическим рекомендациям и материалам:</w:t>
      </w:r>
    </w:p>
    <w:p w:rsidR="00183338" w:rsidRDefault="002961D8">
      <w:pPr>
        <w:numPr>
          <w:ilvl w:val="0"/>
          <w:numId w:val="12"/>
        </w:numPr>
        <w:ind w:left="780" w:right="180"/>
        <w:contextualSpacing/>
        <w:rPr>
          <w:rFonts w:hAnsi="Times New Roman" w:cs="Times New Roman"/>
          <w:color w:val="000000"/>
          <w:sz w:val="24"/>
          <w:szCs w:val="24"/>
        </w:rPr>
      </w:pPr>
      <w:r>
        <w:rPr>
          <w:rFonts w:hAnsi="Times New Roman" w:cs="Times New Roman"/>
          <w:color w:val="000000"/>
          <w:sz w:val="24"/>
          <w:szCs w:val="24"/>
        </w:rPr>
        <w:t xml:space="preserve">1 </w:t>
      </w:r>
      <w:proofErr w:type="spellStart"/>
      <w:r>
        <w:rPr>
          <w:rFonts w:hAnsi="Times New Roman" w:cs="Times New Roman"/>
          <w:color w:val="000000"/>
          <w:sz w:val="24"/>
          <w:szCs w:val="24"/>
        </w:rPr>
        <w:t>июня</w:t>
      </w:r>
      <w:proofErr w:type="spellEnd"/>
      <w:r>
        <w:rPr>
          <w:rFonts w:hAnsi="Times New Roman" w:cs="Times New Roman"/>
          <w:color w:val="000000"/>
          <w:sz w:val="24"/>
          <w:szCs w:val="24"/>
        </w:rPr>
        <w:t xml:space="preserve"> – </w:t>
      </w:r>
      <w:proofErr w:type="spellStart"/>
      <w:r>
        <w:rPr>
          <w:rFonts w:hAnsi="Times New Roman" w:cs="Times New Roman"/>
          <w:color w:val="000000"/>
          <w:sz w:val="24"/>
          <w:szCs w:val="24"/>
        </w:rPr>
        <w:t>День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защиты</w:t>
      </w:r>
      <w:proofErr w:type="spellEnd"/>
      <w:r>
        <w:rPr>
          <w:rFonts w:hAnsi="Times New Roman" w:cs="Times New Roman"/>
          <w:color w:val="000000"/>
          <w:sz w:val="24"/>
          <w:szCs w:val="24"/>
        </w:rPr>
        <w:t xml:space="preserve"> детей;</w:t>
      </w:r>
    </w:p>
    <w:p w:rsidR="00183338" w:rsidRDefault="002961D8">
      <w:pPr>
        <w:numPr>
          <w:ilvl w:val="0"/>
          <w:numId w:val="12"/>
        </w:numPr>
        <w:ind w:left="780" w:right="180"/>
        <w:contextualSpacing/>
        <w:rPr>
          <w:rFonts w:hAnsi="Times New Roman" w:cs="Times New Roman"/>
          <w:color w:val="000000"/>
          <w:sz w:val="24"/>
          <w:szCs w:val="24"/>
        </w:rPr>
      </w:pPr>
      <w:r>
        <w:rPr>
          <w:rFonts w:hAnsi="Times New Roman" w:cs="Times New Roman"/>
          <w:color w:val="000000"/>
          <w:sz w:val="24"/>
          <w:szCs w:val="24"/>
        </w:rPr>
        <w:t xml:space="preserve">6 </w:t>
      </w:r>
      <w:proofErr w:type="spellStart"/>
      <w:r>
        <w:rPr>
          <w:rFonts w:hAnsi="Times New Roman" w:cs="Times New Roman"/>
          <w:color w:val="000000"/>
          <w:sz w:val="24"/>
          <w:szCs w:val="24"/>
        </w:rPr>
        <w:t>июня</w:t>
      </w:r>
      <w:proofErr w:type="spellEnd"/>
      <w:r>
        <w:rPr>
          <w:rFonts w:hAnsi="Times New Roman" w:cs="Times New Roman"/>
          <w:color w:val="000000"/>
          <w:sz w:val="24"/>
          <w:szCs w:val="24"/>
        </w:rPr>
        <w:t xml:space="preserve"> – </w:t>
      </w:r>
      <w:proofErr w:type="spellStart"/>
      <w:r>
        <w:rPr>
          <w:rFonts w:hAnsi="Times New Roman" w:cs="Times New Roman"/>
          <w:color w:val="000000"/>
          <w:sz w:val="24"/>
          <w:szCs w:val="24"/>
        </w:rPr>
        <w:t>День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русского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языка</w:t>
      </w:r>
      <w:proofErr w:type="spellEnd"/>
      <w:r>
        <w:rPr>
          <w:rFonts w:hAnsi="Times New Roman" w:cs="Times New Roman"/>
          <w:color w:val="000000"/>
          <w:sz w:val="24"/>
          <w:szCs w:val="24"/>
        </w:rPr>
        <w:t>;</w:t>
      </w:r>
    </w:p>
    <w:p w:rsidR="00183338" w:rsidRDefault="002961D8">
      <w:pPr>
        <w:numPr>
          <w:ilvl w:val="0"/>
          <w:numId w:val="12"/>
        </w:numPr>
        <w:ind w:left="780" w:right="180"/>
        <w:contextualSpacing/>
        <w:rPr>
          <w:rFonts w:hAnsi="Times New Roman" w:cs="Times New Roman"/>
          <w:color w:val="000000"/>
          <w:sz w:val="24"/>
          <w:szCs w:val="24"/>
        </w:rPr>
      </w:pPr>
      <w:r>
        <w:rPr>
          <w:rFonts w:hAnsi="Times New Roman" w:cs="Times New Roman"/>
          <w:color w:val="000000"/>
          <w:sz w:val="24"/>
          <w:szCs w:val="24"/>
        </w:rPr>
        <w:t xml:space="preserve">12 </w:t>
      </w:r>
      <w:proofErr w:type="spellStart"/>
      <w:r>
        <w:rPr>
          <w:rFonts w:hAnsi="Times New Roman" w:cs="Times New Roman"/>
          <w:color w:val="000000"/>
          <w:sz w:val="24"/>
          <w:szCs w:val="24"/>
        </w:rPr>
        <w:t>июня</w:t>
      </w:r>
      <w:proofErr w:type="spellEnd"/>
      <w:r>
        <w:rPr>
          <w:rFonts w:hAnsi="Times New Roman" w:cs="Times New Roman"/>
          <w:color w:val="000000"/>
          <w:sz w:val="24"/>
          <w:szCs w:val="24"/>
        </w:rPr>
        <w:t xml:space="preserve"> – </w:t>
      </w:r>
      <w:proofErr w:type="spellStart"/>
      <w:r>
        <w:rPr>
          <w:rFonts w:hAnsi="Times New Roman" w:cs="Times New Roman"/>
          <w:color w:val="000000"/>
          <w:sz w:val="24"/>
          <w:szCs w:val="24"/>
        </w:rPr>
        <w:t>День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России</w:t>
      </w:r>
      <w:proofErr w:type="spellEnd"/>
      <w:r>
        <w:rPr>
          <w:rFonts w:hAnsi="Times New Roman" w:cs="Times New Roman"/>
          <w:color w:val="000000"/>
          <w:sz w:val="24"/>
          <w:szCs w:val="24"/>
        </w:rPr>
        <w:t>;</w:t>
      </w:r>
    </w:p>
    <w:p w:rsidR="00183338" w:rsidRPr="00591CBB" w:rsidRDefault="002961D8">
      <w:pPr>
        <w:numPr>
          <w:ilvl w:val="0"/>
          <w:numId w:val="12"/>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22 июня – День памяти и скорби;</w:t>
      </w:r>
    </w:p>
    <w:p w:rsidR="00183338" w:rsidRPr="00591CBB" w:rsidRDefault="002961D8">
      <w:pPr>
        <w:rPr>
          <w:rFonts w:hAnsi="Times New Roman" w:cs="Times New Roman"/>
          <w:color w:val="000000"/>
          <w:sz w:val="24"/>
          <w:szCs w:val="24"/>
          <w:lang w:val="ru-RU"/>
        </w:rPr>
      </w:pPr>
      <w:r w:rsidRPr="00591CBB">
        <w:rPr>
          <w:rFonts w:hAnsi="Times New Roman" w:cs="Times New Roman"/>
          <w:color w:val="000000"/>
          <w:sz w:val="24"/>
          <w:szCs w:val="24"/>
          <w:lang w:val="ru-RU"/>
        </w:rPr>
        <w:t>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общеобразовательной организации,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w:t>
      </w:r>
    </w:p>
    <w:p w:rsidR="00183338" w:rsidRPr="00591CBB" w:rsidRDefault="002961D8">
      <w:pPr>
        <w:numPr>
          <w:ilvl w:val="0"/>
          <w:numId w:val="13"/>
        </w:numPr>
        <w:ind w:left="780" w:right="180"/>
        <w:rPr>
          <w:rFonts w:hAnsi="Times New Roman" w:cs="Times New Roman"/>
          <w:color w:val="000000"/>
          <w:sz w:val="24"/>
          <w:szCs w:val="24"/>
          <w:lang w:val="ru-RU"/>
        </w:rPr>
      </w:pPr>
      <w:r w:rsidRPr="00591CBB">
        <w:rPr>
          <w:rFonts w:hAnsi="Times New Roman" w:cs="Times New Roman"/>
          <w:b/>
          <w:bCs/>
          <w:color w:val="000000"/>
          <w:sz w:val="24"/>
          <w:szCs w:val="24"/>
          <w:lang w:val="ru-RU"/>
        </w:rPr>
        <w:t>«Движение Первых».</w:t>
      </w:r>
      <w:r w:rsidRPr="00591CBB">
        <w:rPr>
          <w:rFonts w:hAnsi="Times New Roman" w:cs="Times New Roman"/>
          <w:color w:val="000000"/>
          <w:sz w:val="24"/>
          <w:szCs w:val="24"/>
          <w:lang w:val="ru-RU"/>
        </w:rPr>
        <w:t xml:space="preserve"> С целью формирования у обучающихся представления о назначении Общероссийского общественно-государственного движения детей и молодежи «Движение Первых»,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предусмотрены следующие форматы:</w:t>
      </w:r>
    </w:p>
    <w:p w:rsidR="00183338" w:rsidRPr="00591CBB" w:rsidRDefault="002961D8">
      <w:pPr>
        <w:numPr>
          <w:ilvl w:val="0"/>
          <w:numId w:val="14"/>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День РДДМ «Движение Первых» (проводится каждую смену);</w:t>
      </w:r>
    </w:p>
    <w:p w:rsidR="00183338" w:rsidRPr="00591CBB" w:rsidRDefault="002961D8">
      <w:pPr>
        <w:numPr>
          <w:ilvl w:val="0"/>
          <w:numId w:val="14"/>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Профильный отряд. Детский организационный комитет смены, популяризирующий РДДМ;</w:t>
      </w:r>
    </w:p>
    <w:p w:rsidR="00183338" w:rsidRPr="00591CBB" w:rsidRDefault="002961D8">
      <w:pPr>
        <w:numPr>
          <w:ilvl w:val="0"/>
          <w:numId w:val="14"/>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Марафон РДДМ «Движение Первых» (3–5-дневный образовательный модуль по тематике смены);</w:t>
      </w:r>
    </w:p>
    <w:p w:rsidR="00183338" w:rsidRPr="00591CBB" w:rsidRDefault="002961D8">
      <w:pPr>
        <w:numPr>
          <w:ilvl w:val="0"/>
          <w:numId w:val="14"/>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Форматы мероприятий, акций от РДДМ в рамках Дней единых действий;</w:t>
      </w:r>
    </w:p>
    <w:p w:rsidR="00183338" w:rsidRPr="00591CBB" w:rsidRDefault="00557416">
      <w:pPr>
        <w:rPr>
          <w:rFonts w:hAnsi="Times New Roman" w:cs="Times New Roman"/>
          <w:color w:val="000000"/>
          <w:sz w:val="24"/>
          <w:szCs w:val="24"/>
          <w:lang w:val="ru-RU"/>
        </w:rPr>
      </w:pPr>
      <w:r>
        <w:rPr>
          <w:rFonts w:hAnsi="Times New Roman" w:cs="Times New Roman"/>
          <w:color w:val="000000"/>
          <w:sz w:val="24"/>
          <w:szCs w:val="24"/>
          <w:lang w:val="ru-RU"/>
        </w:rPr>
        <w:t xml:space="preserve">                     </w:t>
      </w:r>
      <w:r w:rsidR="002961D8" w:rsidRPr="00591CBB">
        <w:rPr>
          <w:rFonts w:hAnsi="Times New Roman" w:cs="Times New Roman"/>
          <w:color w:val="000000"/>
          <w:sz w:val="24"/>
          <w:szCs w:val="24"/>
          <w:lang w:val="ru-RU"/>
        </w:rPr>
        <w:t>Каждый формат реализуется по единой программе.</w:t>
      </w:r>
    </w:p>
    <w:p w:rsidR="00183338" w:rsidRPr="00591CBB" w:rsidRDefault="002961D8">
      <w:pPr>
        <w:numPr>
          <w:ilvl w:val="0"/>
          <w:numId w:val="15"/>
        </w:numPr>
        <w:ind w:left="780" w:right="180"/>
        <w:rPr>
          <w:rFonts w:hAnsi="Times New Roman" w:cs="Times New Roman"/>
          <w:color w:val="000000"/>
          <w:sz w:val="24"/>
          <w:szCs w:val="24"/>
          <w:lang w:val="ru-RU"/>
        </w:rPr>
      </w:pPr>
      <w:r w:rsidRPr="00591CBB">
        <w:rPr>
          <w:rFonts w:hAnsi="Times New Roman" w:cs="Times New Roman"/>
          <w:b/>
          <w:bCs/>
          <w:color w:val="000000"/>
          <w:sz w:val="24"/>
          <w:szCs w:val="24"/>
          <w:lang w:val="ru-RU"/>
        </w:rPr>
        <w:t>«Цивилизационное наследие России»</w:t>
      </w:r>
      <w:r w:rsidRPr="00591CBB">
        <w:rPr>
          <w:rFonts w:hAnsi="Times New Roman" w:cs="Times New Roman"/>
          <w:color w:val="000000"/>
          <w:sz w:val="24"/>
          <w:szCs w:val="24"/>
          <w:lang w:val="ru-RU"/>
        </w:rPr>
        <w:t xml:space="preserve"> – важнейший ресурс в воспитании подрастающего поколения, который включает знания о родной природе, достижения культуры и искусства, изобретения и масштабные проекты, реализованные всей страной, это примеры сложных решений, которые принимались людьми в непростых обстоятельствах. Каждый обучающийся должен понимать, что цивилизационное наследие России прежде всего – это подвиги и примеры ратного труда, судьбоносные исторические события, имена тех, кто прославлял Отечество, а также памятники культуры. В рамках модуля обучающиеся знакомятся с именами конкретных людей, которые прославили Россию, их подвигами. Изучают памятники культуры Отечества. Цивилизационное наследие как ценностный ориентир для развития каждого гражданина России предусматривает:</w:t>
      </w:r>
    </w:p>
    <w:p w:rsidR="00183338" w:rsidRPr="00591CBB" w:rsidRDefault="002961D8">
      <w:pPr>
        <w:numPr>
          <w:ilvl w:val="0"/>
          <w:numId w:val="16"/>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Знакомство с примерами реальных людей, событий, деятельности, которая происходила на благо России. Знакомство с наследием народов России в области искусства, литературы, музыки, изобразительного искусства, архитектуры, театра, балета, кинематографа, мультипликации.</w:t>
      </w:r>
    </w:p>
    <w:p w:rsidR="00183338" w:rsidRPr="00591CBB" w:rsidRDefault="002961D8">
      <w:pPr>
        <w:numPr>
          <w:ilvl w:val="0"/>
          <w:numId w:val="16"/>
        </w:numPr>
        <w:ind w:left="780" w:right="180"/>
        <w:rPr>
          <w:rFonts w:hAnsi="Times New Roman" w:cs="Times New Roman"/>
          <w:color w:val="000000"/>
          <w:sz w:val="24"/>
          <w:szCs w:val="24"/>
          <w:lang w:val="ru-RU"/>
        </w:rPr>
      </w:pPr>
      <w:r w:rsidRPr="00591CBB">
        <w:rPr>
          <w:rFonts w:hAnsi="Times New Roman" w:cs="Times New Roman"/>
          <w:color w:val="000000"/>
          <w:sz w:val="24"/>
          <w:szCs w:val="24"/>
          <w:lang w:val="ru-RU"/>
        </w:rPr>
        <w:lastRenderedPageBreak/>
        <w:t>Изучение России, родного края, населенного пункта как культурного пространства. Знакомство обучающихся с историей своего населенного пункта, желание изучать историю и культуру своего края; изучать подвиги односельчан, развивать желание вносить личный вклад в сохранение культурного наследия своего региона, страны.</w:t>
      </w:r>
    </w:p>
    <w:p w:rsidR="00183338" w:rsidRPr="00591CBB" w:rsidRDefault="002961D8">
      <w:pPr>
        <w:rPr>
          <w:rFonts w:hAnsi="Times New Roman" w:cs="Times New Roman"/>
          <w:color w:val="000000"/>
          <w:sz w:val="24"/>
          <w:szCs w:val="24"/>
          <w:lang w:val="ru-RU"/>
        </w:rPr>
      </w:pPr>
      <w:r w:rsidRPr="00591CBB">
        <w:rPr>
          <w:rFonts w:hAnsi="Times New Roman" w:cs="Times New Roman"/>
          <w:color w:val="000000"/>
          <w:sz w:val="24"/>
          <w:szCs w:val="24"/>
          <w:lang w:val="ru-RU"/>
        </w:rPr>
        <w:t>Данное направление должно предусматривать традиционные и современные интерактивные форматы, позволяющие знакомить обучающихся с «Цивилизационным наследием России».</w:t>
      </w:r>
    </w:p>
    <w:p w:rsidR="00183338" w:rsidRDefault="002961D8">
      <w:pPr>
        <w:numPr>
          <w:ilvl w:val="0"/>
          <w:numId w:val="17"/>
        </w:numPr>
        <w:ind w:left="780" w:right="180"/>
        <w:rPr>
          <w:rFonts w:hAnsi="Times New Roman" w:cs="Times New Roman"/>
          <w:color w:val="000000"/>
          <w:sz w:val="24"/>
          <w:szCs w:val="24"/>
        </w:rPr>
      </w:pPr>
      <w:r w:rsidRPr="00591CBB">
        <w:rPr>
          <w:rFonts w:hAnsi="Times New Roman" w:cs="Times New Roman"/>
          <w:b/>
          <w:bCs/>
          <w:color w:val="000000"/>
          <w:sz w:val="24"/>
          <w:szCs w:val="24"/>
          <w:lang w:val="ru-RU"/>
        </w:rPr>
        <w:t>Просветительский проект «Без срока давности».</w:t>
      </w:r>
      <w:r w:rsidRPr="00591CBB">
        <w:rPr>
          <w:rFonts w:hAnsi="Times New Roman" w:cs="Times New Roman"/>
          <w:color w:val="000000"/>
          <w:sz w:val="24"/>
          <w:szCs w:val="24"/>
          <w:lang w:val="ru-RU"/>
        </w:rPr>
        <w:t xml:space="preserve"> Проект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 любви к Родине, добру, милосердию, состраданию, взаимопомощи, чувству долга. Задача педагогической деятельности по реализации этого проекта: показать, какие ценности нашего народа позволили одержать победу над врагами, формирование убеждения о силе духа нашего народа и армии, об их моральном превосходстве. </w:t>
      </w:r>
      <w:r>
        <w:rPr>
          <w:rFonts w:hAnsi="Times New Roman" w:cs="Times New Roman"/>
          <w:color w:val="000000"/>
          <w:sz w:val="24"/>
          <w:szCs w:val="24"/>
        </w:rPr>
        <w:t>Предполагаемые форматы участия в проекте:</w:t>
      </w:r>
    </w:p>
    <w:p w:rsidR="00183338" w:rsidRPr="00591CBB" w:rsidRDefault="002961D8">
      <w:pPr>
        <w:numPr>
          <w:ilvl w:val="0"/>
          <w:numId w:val="18"/>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Уроки Памяти, Уроки Мужества. Через проведение Уроков необходимо показать обучающимся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w:t>
      </w:r>
    </w:p>
    <w:p w:rsidR="00183338" w:rsidRPr="00591CBB" w:rsidRDefault="002961D8">
      <w:pPr>
        <w:numPr>
          <w:ilvl w:val="0"/>
          <w:numId w:val="18"/>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Вовлечение обучающихся старших классов в проект «Без срока давности» с помощью образовательных проектов, в том числе исследовательских.</w:t>
      </w:r>
    </w:p>
    <w:p w:rsidR="00183338" w:rsidRPr="00591CBB" w:rsidRDefault="002961D8">
      <w:pPr>
        <w:numPr>
          <w:ilvl w:val="0"/>
          <w:numId w:val="18"/>
        </w:numPr>
        <w:ind w:left="780" w:right="180"/>
        <w:rPr>
          <w:rFonts w:hAnsi="Times New Roman" w:cs="Times New Roman"/>
          <w:color w:val="000000"/>
          <w:sz w:val="24"/>
          <w:szCs w:val="24"/>
          <w:lang w:val="ru-RU"/>
        </w:rPr>
      </w:pPr>
      <w:r w:rsidRPr="00591CBB">
        <w:rPr>
          <w:rFonts w:hAnsi="Times New Roman" w:cs="Times New Roman"/>
          <w:color w:val="000000"/>
          <w:sz w:val="24"/>
          <w:szCs w:val="24"/>
          <w:lang w:val="ru-RU"/>
        </w:rPr>
        <w:t>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rsidR="00183338" w:rsidRDefault="002961D8">
      <w:pPr>
        <w:numPr>
          <w:ilvl w:val="0"/>
          <w:numId w:val="19"/>
        </w:numPr>
        <w:ind w:left="780" w:right="180"/>
        <w:rPr>
          <w:rFonts w:hAnsi="Times New Roman" w:cs="Times New Roman"/>
          <w:color w:val="000000"/>
          <w:sz w:val="24"/>
          <w:szCs w:val="24"/>
        </w:rPr>
      </w:pPr>
      <w:r w:rsidRPr="00591CBB">
        <w:rPr>
          <w:rFonts w:hAnsi="Times New Roman" w:cs="Times New Roman"/>
          <w:b/>
          <w:bCs/>
          <w:color w:val="000000"/>
          <w:sz w:val="24"/>
          <w:szCs w:val="24"/>
          <w:lang w:val="ru-RU"/>
        </w:rPr>
        <w:t xml:space="preserve">«Содружество Орлят России». </w:t>
      </w:r>
      <w:r w:rsidRPr="00591CBB">
        <w:rPr>
          <w:rFonts w:hAnsi="Times New Roman" w:cs="Times New Roman"/>
          <w:color w:val="000000"/>
          <w:sz w:val="24"/>
          <w:szCs w:val="24"/>
          <w:lang w:val="ru-RU"/>
        </w:rPr>
        <w:t xml:space="preserve">Цель программы «Содружество Орлят России» в детских лагерях: развитие социально-активной личности ребенка на основе духовно-нравственных ценностей и культурных традиций многонационального народа Российской Федерации. Смена в детском лагере является логическим завершением участия младших школьников в годовом цикле Программы развития социальной активности «Орлята России» и реализуется в период летних каникул. Программа разработана с учетом: возрастных и психофизиологических особенностей младших школьников; ведущих видов деятельности в данном возрасте: игровой и учебной; ключевых мотивов поведения младших школьников (интерес к новым видам деятельности, важность личных достижений, признания, самоутверждения, сориентированность на взрослого). Материалы рекомендованы к реализации в представленном виде, но при этом являются вариативными. Каждый педагог может внести свой вклад в развитие содержания смен и дополнить программу региональным компонентом. Программа любого уровня (пришкольный, региональный, федеральный) легко адаптируется для смены разной длительности (от 7 до 21 дня). Игровая модель и основные события смен направлены на закрепление социальных навыков и дальнейшее формирование социально значимых ценностей, укрепление смыслового и </w:t>
      </w:r>
      <w:r w:rsidRPr="00591CBB">
        <w:rPr>
          <w:rFonts w:hAnsi="Times New Roman" w:cs="Times New Roman"/>
          <w:color w:val="000000"/>
          <w:sz w:val="24"/>
          <w:szCs w:val="24"/>
          <w:lang w:val="ru-RU"/>
        </w:rPr>
        <w:lastRenderedPageBreak/>
        <w:t xml:space="preserve">эмоционального взаимодействия между взрослыми и детьми, подведение итогов и выстраивание перспектив дальнейшего участия в Программе «Орлята России» или проектах Российского движения детей и молодежи. Методической основой программ для детских лагерей является методика коллективной творческой деятельности И.П. Иванова. </w:t>
      </w:r>
      <w:r>
        <w:rPr>
          <w:rFonts w:hAnsi="Times New Roman" w:cs="Times New Roman"/>
          <w:color w:val="000000"/>
          <w:sz w:val="24"/>
          <w:szCs w:val="24"/>
        </w:rPr>
        <w:t>Основными организационными пространствами детского лагеря являются:</w:t>
      </w:r>
    </w:p>
    <w:p w:rsidR="00183338" w:rsidRPr="00591CBB" w:rsidRDefault="002961D8">
      <w:pPr>
        <w:numPr>
          <w:ilvl w:val="0"/>
          <w:numId w:val="20"/>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отряд = класс, как знакомый и постоянный коллектив для ребенка (проживание в привычной атмосфере, реализация некоторых игровых заданий);</w:t>
      </w:r>
    </w:p>
    <w:p w:rsidR="00183338" w:rsidRPr="00591CBB" w:rsidRDefault="002961D8">
      <w:pPr>
        <w:numPr>
          <w:ilvl w:val="0"/>
          <w:numId w:val="20"/>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временные объединения детей</w:t>
      </w:r>
      <w:r>
        <w:rPr>
          <w:rFonts w:hAnsi="Times New Roman" w:cs="Times New Roman"/>
          <w:color w:val="000000"/>
          <w:sz w:val="24"/>
          <w:szCs w:val="24"/>
        </w:rPr>
        <w:t> </w:t>
      </w:r>
      <w:r w:rsidRPr="00591CBB">
        <w:rPr>
          <w:rFonts w:hAnsi="Times New Roman" w:cs="Times New Roman"/>
          <w:color w:val="000000"/>
          <w:sz w:val="24"/>
          <w:szCs w:val="24"/>
          <w:lang w:val="ru-RU"/>
        </w:rPr>
        <w:t>для реализации программы смены (спортивная команда, с/у, клуб по интересам, творческая мастерская, научное бюро и т. д.);</w:t>
      </w:r>
    </w:p>
    <w:p w:rsidR="00183338" w:rsidRPr="00591CBB" w:rsidRDefault="002961D8">
      <w:pPr>
        <w:numPr>
          <w:ilvl w:val="0"/>
          <w:numId w:val="20"/>
        </w:numPr>
        <w:ind w:left="780" w:right="180"/>
        <w:rPr>
          <w:rFonts w:hAnsi="Times New Roman" w:cs="Times New Roman"/>
          <w:color w:val="000000"/>
          <w:sz w:val="24"/>
          <w:szCs w:val="24"/>
          <w:lang w:val="ru-RU"/>
        </w:rPr>
      </w:pPr>
      <w:r w:rsidRPr="00591CBB">
        <w:rPr>
          <w:rFonts w:hAnsi="Times New Roman" w:cs="Times New Roman"/>
          <w:color w:val="000000"/>
          <w:sz w:val="24"/>
          <w:szCs w:val="24"/>
          <w:lang w:val="ru-RU"/>
        </w:rPr>
        <w:t>все детско-взрослое сообщество летнего лагеря (участие в общелагерных мероприятиях).</w:t>
      </w:r>
    </w:p>
    <w:p w:rsidR="00183338" w:rsidRDefault="002961D8">
      <w:pPr>
        <w:rPr>
          <w:rFonts w:hAnsi="Times New Roman" w:cs="Times New Roman"/>
          <w:color w:val="000000"/>
          <w:sz w:val="24"/>
          <w:szCs w:val="24"/>
        </w:rPr>
      </w:pPr>
      <w:r w:rsidRPr="00591CBB">
        <w:rPr>
          <w:rFonts w:hAnsi="Times New Roman" w:cs="Times New Roman"/>
          <w:color w:val="000000"/>
          <w:sz w:val="24"/>
          <w:szCs w:val="24"/>
          <w:lang w:val="ru-RU"/>
        </w:rPr>
        <w:t xml:space="preserve">В помощь педагогам разработан методический комплекс с активными ссылками на дидактические материалы. </w:t>
      </w:r>
      <w:r>
        <w:rPr>
          <w:rFonts w:hAnsi="Times New Roman" w:cs="Times New Roman"/>
          <w:color w:val="000000"/>
          <w:sz w:val="24"/>
          <w:szCs w:val="24"/>
        </w:rPr>
        <w:t>Методический комплекс включает в себя:</w:t>
      </w:r>
    </w:p>
    <w:p w:rsidR="00183338" w:rsidRPr="00591CBB" w:rsidRDefault="002961D8">
      <w:pPr>
        <w:numPr>
          <w:ilvl w:val="0"/>
          <w:numId w:val="21"/>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программу пришкольного и регионального лагерей;</w:t>
      </w:r>
    </w:p>
    <w:p w:rsidR="00183338" w:rsidRDefault="002961D8">
      <w:pPr>
        <w:numPr>
          <w:ilvl w:val="0"/>
          <w:numId w:val="21"/>
        </w:numPr>
        <w:ind w:left="780" w:right="180"/>
        <w:contextualSpacing/>
        <w:rPr>
          <w:rFonts w:hAnsi="Times New Roman" w:cs="Times New Roman"/>
          <w:color w:val="000000"/>
          <w:sz w:val="24"/>
          <w:szCs w:val="24"/>
        </w:rPr>
      </w:pPr>
      <w:r>
        <w:rPr>
          <w:rFonts w:hAnsi="Times New Roman" w:cs="Times New Roman"/>
          <w:color w:val="000000"/>
          <w:sz w:val="24"/>
          <w:szCs w:val="24"/>
        </w:rPr>
        <w:t>программу федеральной смены;</w:t>
      </w:r>
    </w:p>
    <w:p w:rsidR="00183338" w:rsidRPr="00591CBB" w:rsidRDefault="002961D8">
      <w:pPr>
        <w:numPr>
          <w:ilvl w:val="0"/>
          <w:numId w:val="21"/>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пояснительные записки к программам всех уровней;</w:t>
      </w:r>
    </w:p>
    <w:p w:rsidR="00183338" w:rsidRPr="00591CBB" w:rsidRDefault="002961D8">
      <w:pPr>
        <w:numPr>
          <w:ilvl w:val="0"/>
          <w:numId w:val="21"/>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рекомендуемые план-сетки к программам всех уровней;</w:t>
      </w:r>
    </w:p>
    <w:p w:rsidR="00183338" w:rsidRPr="00591CBB" w:rsidRDefault="002961D8">
      <w:pPr>
        <w:numPr>
          <w:ilvl w:val="0"/>
          <w:numId w:val="21"/>
        </w:numPr>
        <w:ind w:left="780" w:right="180"/>
        <w:rPr>
          <w:rFonts w:hAnsi="Times New Roman" w:cs="Times New Roman"/>
          <w:color w:val="000000"/>
          <w:sz w:val="24"/>
          <w:szCs w:val="24"/>
          <w:lang w:val="ru-RU"/>
        </w:rPr>
      </w:pPr>
      <w:r w:rsidRPr="00591CBB">
        <w:rPr>
          <w:rFonts w:hAnsi="Times New Roman" w:cs="Times New Roman"/>
          <w:color w:val="000000"/>
          <w:sz w:val="24"/>
          <w:szCs w:val="24"/>
          <w:lang w:val="ru-RU"/>
        </w:rPr>
        <w:t>планы-конспекты и дидактические материалы для отрядных и общелагерных дел.</w:t>
      </w:r>
    </w:p>
    <w:p w:rsidR="00183338" w:rsidRDefault="002961D8">
      <w:pPr>
        <w:rPr>
          <w:rFonts w:hAnsi="Times New Roman" w:cs="Times New Roman"/>
          <w:color w:val="000000"/>
          <w:sz w:val="24"/>
          <w:szCs w:val="24"/>
        </w:rPr>
      </w:pPr>
      <w:r w:rsidRPr="00591CBB">
        <w:rPr>
          <w:rFonts w:hAnsi="Times New Roman" w:cs="Times New Roman"/>
          <w:color w:val="000000"/>
          <w:sz w:val="24"/>
          <w:szCs w:val="24"/>
          <w:lang w:val="ru-RU"/>
        </w:rPr>
        <w:t xml:space="preserve">Методические материалы могут быть использованы в работе с младшими школьниками, не являющимися участниками Программы «Орлята России». В материалах представлена логика организации смены в детском лагере от пояснительной записки до плана-сетки тематических дней и конкретных дел. </w:t>
      </w:r>
      <w:r>
        <w:rPr>
          <w:rFonts w:hAnsi="Times New Roman" w:cs="Times New Roman"/>
          <w:color w:val="000000"/>
          <w:sz w:val="24"/>
          <w:szCs w:val="24"/>
        </w:rPr>
        <w:t>В основе игрового сюжета программ – игра-путешествие по России.</w:t>
      </w:r>
    </w:p>
    <w:p w:rsidR="00183338" w:rsidRPr="00591CBB" w:rsidRDefault="002961D8">
      <w:pPr>
        <w:numPr>
          <w:ilvl w:val="0"/>
          <w:numId w:val="22"/>
        </w:numPr>
        <w:ind w:left="780" w:right="180"/>
        <w:rPr>
          <w:rFonts w:hAnsi="Times New Roman" w:cs="Times New Roman"/>
          <w:color w:val="000000"/>
          <w:sz w:val="24"/>
          <w:szCs w:val="24"/>
          <w:lang w:val="ru-RU"/>
        </w:rPr>
      </w:pPr>
      <w:r w:rsidRPr="00591CBB">
        <w:rPr>
          <w:rFonts w:hAnsi="Times New Roman" w:cs="Times New Roman"/>
          <w:b/>
          <w:bCs/>
          <w:color w:val="000000"/>
          <w:sz w:val="24"/>
          <w:szCs w:val="24"/>
          <w:lang w:val="ru-RU"/>
        </w:rPr>
        <w:t>«Ключевые мероприятия».</w:t>
      </w:r>
      <w:r w:rsidRPr="00591CBB">
        <w:rPr>
          <w:rFonts w:hAnsi="Times New Roman" w:cs="Times New Roman"/>
          <w:color w:val="000000"/>
          <w:sz w:val="24"/>
          <w:szCs w:val="24"/>
          <w:lang w:val="ru-RU"/>
        </w:rPr>
        <w:t xml:space="preserve"> Ключевые мероприятия – это главные традиционные мероприятия детского лагеря, в которых принимает участие большая часть детей:</w:t>
      </w:r>
    </w:p>
    <w:p w:rsidR="00183338" w:rsidRPr="00591CBB" w:rsidRDefault="002961D8">
      <w:pPr>
        <w:numPr>
          <w:ilvl w:val="0"/>
          <w:numId w:val="23"/>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торжественное открытие и закрытие смены (программы);</w:t>
      </w:r>
    </w:p>
    <w:p w:rsidR="00183338" w:rsidRPr="00591CBB" w:rsidRDefault="002961D8">
      <w:pPr>
        <w:numPr>
          <w:ilvl w:val="0"/>
          <w:numId w:val="23"/>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тематические и спортивные праздники, творческие фестивали;</w:t>
      </w:r>
    </w:p>
    <w:p w:rsidR="00183338" w:rsidRPr="00591CBB" w:rsidRDefault="002961D8">
      <w:pPr>
        <w:numPr>
          <w:ilvl w:val="0"/>
          <w:numId w:val="23"/>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акции, конкурсы, проекты, которые реализуются в течение смены;</w:t>
      </w:r>
    </w:p>
    <w:p w:rsidR="00183338" w:rsidRPr="00591CBB" w:rsidRDefault="002961D8">
      <w:pPr>
        <w:numPr>
          <w:ilvl w:val="0"/>
          <w:numId w:val="23"/>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участие во всероссийских мероприятиях и акциях, посвященных значимым отечественным и международным событиям;</w:t>
      </w:r>
    </w:p>
    <w:p w:rsidR="00183338" w:rsidRPr="00591CBB" w:rsidRDefault="002961D8">
      <w:pPr>
        <w:numPr>
          <w:ilvl w:val="0"/>
          <w:numId w:val="23"/>
        </w:numPr>
        <w:ind w:left="780" w:right="180"/>
        <w:rPr>
          <w:rFonts w:hAnsi="Times New Roman" w:cs="Times New Roman"/>
          <w:color w:val="000000"/>
          <w:sz w:val="24"/>
          <w:szCs w:val="24"/>
          <w:lang w:val="ru-RU"/>
        </w:rPr>
      </w:pPr>
      <w:r w:rsidRPr="00591CBB">
        <w:rPr>
          <w:rFonts w:hAnsi="Times New Roman" w:cs="Times New Roman"/>
          <w:color w:val="000000"/>
          <w:sz w:val="24"/>
          <w:szCs w:val="24"/>
          <w:lang w:val="ru-RU"/>
        </w:rPr>
        <w:t>проведение всероссийских и региональных мероприятий.</w:t>
      </w:r>
    </w:p>
    <w:p w:rsidR="00183338" w:rsidRPr="00591CBB" w:rsidRDefault="002961D8">
      <w:pPr>
        <w:jc w:val="center"/>
        <w:rPr>
          <w:rFonts w:hAnsi="Times New Roman" w:cs="Times New Roman"/>
          <w:color w:val="000000"/>
          <w:sz w:val="24"/>
          <w:szCs w:val="24"/>
          <w:lang w:val="ru-RU"/>
        </w:rPr>
      </w:pPr>
      <w:r w:rsidRPr="00591CBB">
        <w:rPr>
          <w:rFonts w:hAnsi="Times New Roman" w:cs="Times New Roman"/>
          <w:b/>
          <w:bCs/>
          <w:color w:val="000000"/>
          <w:sz w:val="24"/>
          <w:szCs w:val="24"/>
          <w:lang w:val="ru-RU"/>
        </w:rPr>
        <w:t>2.2. Модуль «Отрядная работа. КТД»</w:t>
      </w:r>
    </w:p>
    <w:p w:rsidR="00183338" w:rsidRPr="00591CBB" w:rsidRDefault="002961D8">
      <w:pPr>
        <w:rPr>
          <w:rFonts w:hAnsi="Times New Roman" w:cs="Times New Roman"/>
          <w:color w:val="000000"/>
          <w:sz w:val="24"/>
          <w:szCs w:val="24"/>
          <w:lang w:val="ru-RU"/>
        </w:rPr>
      </w:pPr>
      <w:r w:rsidRPr="00591CBB">
        <w:rPr>
          <w:rFonts w:hAnsi="Times New Roman" w:cs="Times New Roman"/>
          <w:color w:val="000000"/>
          <w:sz w:val="24"/>
          <w:szCs w:val="24"/>
          <w:lang w:val="ru-RU"/>
        </w:rPr>
        <w:t xml:space="preserve">Воспитатель/вожатый организует групповую и индивидуальную работу с детьми вверенного ему временного детского коллектива (отряда). Временный детский коллектив или отряд – это группа детей, объединенных в целях организации их жизнедеятельности в условиях детского лагеря. Для эффективного использования </w:t>
      </w:r>
      <w:r w:rsidRPr="00591CBB">
        <w:rPr>
          <w:rFonts w:hAnsi="Times New Roman" w:cs="Times New Roman"/>
          <w:color w:val="000000"/>
          <w:sz w:val="24"/>
          <w:szCs w:val="24"/>
          <w:lang w:val="ru-RU"/>
        </w:rPr>
        <w:lastRenderedPageBreak/>
        <w:t>воспитательного потенциала отрядной работы необходимо учитывать особенности временного детского коллектива:</w:t>
      </w:r>
    </w:p>
    <w:p w:rsidR="00183338" w:rsidRPr="00591CBB" w:rsidRDefault="002961D8">
      <w:pPr>
        <w:numPr>
          <w:ilvl w:val="0"/>
          <w:numId w:val="24"/>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коллектив функционирует в течение короткого промежутка времени; максимальный период не превышает 45 дней;</w:t>
      </w:r>
    </w:p>
    <w:p w:rsidR="00183338" w:rsidRPr="00591CBB" w:rsidRDefault="002961D8">
      <w:pPr>
        <w:numPr>
          <w:ilvl w:val="0"/>
          <w:numId w:val="24"/>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коллектив объединяет детей, которые не были знакомы ранее;</w:t>
      </w:r>
    </w:p>
    <w:p w:rsidR="00183338" w:rsidRPr="00591CBB" w:rsidRDefault="002961D8">
      <w:pPr>
        <w:numPr>
          <w:ilvl w:val="0"/>
          <w:numId w:val="24"/>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автономность существования: влияние внешних факторов уменьшается, ослабляется влияние прежнего социума, например</w:t>
      </w:r>
      <w:r>
        <w:rPr>
          <w:rFonts w:hAnsi="Times New Roman" w:cs="Times New Roman"/>
          <w:color w:val="000000"/>
          <w:sz w:val="24"/>
          <w:szCs w:val="24"/>
        </w:rPr>
        <w:t> </w:t>
      </w:r>
      <w:r w:rsidRPr="00591CBB">
        <w:rPr>
          <w:rFonts w:hAnsi="Times New Roman" w:cs="Times New Roman"/>
          <w:color w:val="000000"/>
          <w:sz w:val="24"/>
          <w:szCs w:val="24"/>
          <w:lang w:val="ru-RU"/>
        </w:rPr>
        <w:t>семьи, класса, друзей. В то же время у коллектива появляется новое место жизнедеятельности;</w:t>
      </w:r>
    </w:p>
    <w:p w:rsidR="00183338" w:rsidRPr="00591CBB" w:rsidRDefault="002961D8">
      <w:pPr>
        <w:numPr>
          <w:ilvl w:val="0"/>
          <w:numId w:val="24"/>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коллективная деятельность: участники коллектива вовлечены в совместную деятельность;</w:t>
      </w:r>
    </w:p>
    <w:p w:rsidR="00183338" w:rsidRPr="00591CBB" w:rsidRDefault="002961D8">
      <w:pPr>
        <w:numPr>
          <w:ilvl w:val="0"/>
          <w:numId w:val="24"/>
        </w:numPr>
        <w:ind w:left="780" w:right="180"/>
        <w:rPr>
          <w:rFonts w:hAnsi="Times New Roman" w:cs="Times New Roman"/>
          <w:color w:val="000000"/>
          <w:sz w:val="24"/>
          <w:szCs w:val="24"/>
          <w:lang w:val="ru-RU"/>
        </w:rPr>
      </w:pPr>
      <w:r w:rsidRPr="00591CBB">
        <w:rPr>
          <w:rFonts w:hAnsi="Times New Roman" w:cs="Times New Roman"/>
          <w:color w:val="000000"/>
          <w:sz w:val="24"/>
          <w:szCs w:val="24"/>
          <w:lang w:val="ru-RU"/>
        </w:rPr>
        <w:t>завершенность развития –</w:t>
      </w:r>
      <w:r>
        <w:rPr>
          <w:rFonts w:hAnsi="Times New Roman" w:cs="Times New Roman"/>
          <w:color w:val="000000"/>
          <w:sz w:val="24"/>
          <w:szCs w:val="24"/>
        </w:rPr>
        <w:t> </w:t>
      </w:r>
      <w:r w:rsidRPr="00591CBB">
        <w:rPr>
          <w:rFonts w:hAnsi="Times New Roman" w:cs="Times New Roman"/>
          <w:color w:val="000000"/>
          <w:sz w:val="24"/>
          <w:szCs w:val="24"/>
          <w:lang w:val="ru-RU"/>
        </w:rPr>
        <w:t>полный цикл: от формирования до завершения функционирования.</w:t>
      </w:r>
    </w:p>
    <w:p w:rsidR="00183338" w:rsidRDefault="002961D8">
      <w:pPr>
        <w:rPr>
          <w:rFonts w:hAnsi="Times New Roman" w:cs="Times New Roman"/>
          <w:color w:val="000000"/>
          <w:sz w:val="24"/>
          <w:szCs w:val="24"/>
        </w:rPr>
      </w:pPr>
      <w:r w:rsidRPr="00591CBB">
        <w:rPr>
          <w:rFonts w:hAnsi="Times New Roman" w:cs="Times New Roman"/>
          <w:color w:val="000000"/>
          <w:sz w:val="24"/>
          <w:szCs w:val="24"/>
          <w:lang w:val="ru-RU"/>
        </w:rPr>
        <w:t xml:space="preserve">Отрядная работа строится с учетом закономерности развития временного детского коллектива (роста межличностных отношений) и логики развития лагерной смены. </w:t>
      </w:r>
      <w:r>
        <w:rPr>
          <w:rFonts w:hAnsi="Times New Roman" w:cs="Times New Roman"/>
          <w:color w:val="000000"/>
          <w:sz w:val="24"/>
          <w:szCs w:val="24"/>
        </w:rPr>
        <w:t>Реализация воспитательного потенциала отрядной работы предусматривает:</w:t>
      </w:r>
    </w:p>
    <w:p w:rsidR="00183338" w:rsidRPr="00591CBB" w:rsidRDefault="002961D8">
      <w:pPr>
        <w:numPr>
          <w:ilvl w:val="0"/>
          <w:numId w:val="25"/>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планирование и проведение отрядной деятельности;</w:t>
      </w:r>
    </w:p>
    <w:p w:rsidR="00183338" w:rsidRPr="00591CBB" w:rsidRDefault="002961D8">
      <w:pPr>
        <w:numPr>
          <w:ilvl w:val="0"/>
          <w:numId w:val="25"/>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поддержку активной позиции каждого ребенка, предоставление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w:t>
      </w:r>
    </w:p>
    <w:p w:rsidR="00183338" w:rsidRPr="00591CBB" w:rsidRDefault="002961D8">
      <w:pPr>
        <w:numPr>
          <w:ilvl w:val="0"/>
          <w:numId w:val="25"/>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организацию интересных и полезных для личностного развития ребенка совместных дел,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значимым взрослым, задающим образцы поведения; вовлечение каждого ребенка в отрядные дела и общелагерные мероприятия в разных ролях: сценаристов, постановщиков, исполнителей, корреспондентов и редакторов, ведущих, декораторов и т. д.;</w:t>
      </w:r>
    </w:p>
    <w:p w:rsidR="00183338" w:rsidRPr="00591CBB" w:rsidRDefault="002961D8">
      <w:pPr>
        <w:numPr>
          <w:ilvl w:val="0"/>
          <w:numId w:val="25"/>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формирование и сплочение отряда (временного детского коллектива) через игры, тренинги на сплочение и командообразование, огонек знакомства, визитки; сформировать дружный и сплоченный отряд поможет знание периодов развития временного детского коллектива – этапов развития межличностных отношений;</w:t>
      </w:r>
    </w:p>
    <w:p w:rsidR="00183338" w:rsidRPr="00591CBB" w:rsidRDefault="002961D8">
      <w:pPr>
        <w:numPr>
          <w:ilvl w:val="0"/>
          <w:numId w:val="25"/>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предъявление единых педагогических требований по выполнению режима и распорядка дня, по самообслуживанию, дисциплине и поведению, санитарно-гигиенических требований;</w:t>
      </w:r>
    </w:p>
    <w:p w:rsidR="00183338" w:rsidRPr="00591CBB" w:rsidRDefault="002961D8">
      <w:pPr>
        <w:numPr>
          <w:ilvl w:val="0"/>
          <w:numId w:val="25"/>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принятие совместно с детьми законов и правил отряда, которым они будут следовать в детском лагере, а также символов, названия, девиза, эмблемы, песни, которые подчеркнут принадлежность именно к этому конкретному коллективу;</w:t>
      </w:r>
    </w:p>
    <w:p w:rsidR="00183338" w:rsidRPr="00591CBB" w:rsidRDefault="002961D8">
      <w:pPr>
        <w:numPr>
          <w:ilvl w:val="0"/>
          <w:numId w:val="25"/>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диагностику интересов, склонностей, ценностных ориентаций, выявление лидеров, аутсайдеров через наблюдение, игры, анкеты;</w:t>
      </w:r>
    </w:p>
    <w:p w:rsidR="00183338" w:rsidRPr="00591CBB" w:rsidRDefault="002961D8">
      <w:pPr>
        <w:numPr>
          <w:ilvl w:val="0"/>
          <w:numId w:val="25"/>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аналитическую работу с детьми: анализ дня, анализ ситуации, мероприятия, анализ смены, результатов;</w:t>
      </w:r>
    </w:p>
    <w:p w:rsidR="00183338" w:rsidRPr="00591CBB" w:rsidRDefault="002961D8">
      <w:pPr>
        <w:numPr>
          <w:ilvl w:val="0"/>
          <w:numId w:val="25"/>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поддержку детских инициатив и детского самоуправления;</w:t>
      </w:r>
    </w:p>
    <w:p w:rsidR="00183338" w:rsidRPr="00591CBB" w:rsidRDefault="002961D8">
      <w:pPr>
        <w:numPr>
          <w:ilvl w:val="0"/>
          <w:numId w:val="25"/>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сбор отряда: хозяйственный сбор, организационный сбор, утренний информационный сбор отряда и др.;</w:t>
      </w:r>
    </w:p>
    <w:p w:rsidR="00183338" w:rsidRDefault="002961D8">
      <w:pPr>
        <w:numPr>
          <w:ilvl w:val="0"/>
          <w:numId w:val="25"/>
        </w:numPr>
        <w:ind w:left="780" w:right="180"/>
        <w:contextualSpacing/>
        <w:rPr>
          <w:rFonts w:hAnsi="Times New Roman" w:cs="Times New Roman"/>
          <w:color w:val="000000"/>
          <w:sz w:val="24"/>
          <w:szCs w:val="24"/>
        </w:rPr>
      </w:pPr>
      <w:r w:rsidRPr="00591CBB">
        <w:rPr>
          <w:rFonts w:hAnsi="Times New Roman" w:cs="Times New Roman"/>
          <w:color w:val="000000"/>
          <w:sz w:val="24"/>
          <w:szCs w:val="24"/>
          <w:lang w:val="ru-RU"/>
        </w:rPr>
        <w:lastRenderedPageBreak/>
        <w:t>огонек (отрядная «свеча»): огонек знакомства, огонек оргпериода, огонек – анализ дня, огонек прощания, тематический огонек.</w:t>
      </w:r>
      <w:r>
        <w:rPr>
          <w:rFonts w:hAnsi="Times New Roman" w:cs="Times New Roman"/>
          <w:color w:val="000000"/>
          <w:sz w:val="24"/>
          <w:szCs w:val="24"/>
        </w:rPr>
        <w:t> </w:t>
      </w:r>
      <w:r w:rsidRPr="00591CBB">
        <w:rPr>
          <w:rFonts w:hAnsi="Times New Roman" w:cs="Times New Roman"/>
          <w:color w:val="000000"/>
          <w:sz w:val="24"/>
          <w:szCs w:val="24"/>
          <w:lang w:val="ru-RU"/>
        </w:rPr>
        <w:t xml:space="preserve">Специфическая форма общения детей и взрослых, представляющая собой коллективное обсуждение отрядом и педагогами прожитого дня, анализ проведенных акций и складывающихся в отряде взаимоотношений. </w:t>
      </w:r>
      <w:r>
        <w:rPr>
          <w:rFonts w:hAnsi="Times New Roman" w:cs="Times New Roman"/>
          <w:color w:val="000000"/>
          <w:sz w:val="24"/>
          <w:szCs w:val="24"/>
        </w:rPr>
        <w:t>Огонек – это камерное общение, сугубо отрядная форма работы;</w:t>
      </w:r>
    </w:p>
    <w:p w:rsidR="00183338" w:rsidRPr="00591CBB" w:rsidRDefault="002961D8">
      <w:pPr>
        <w:numPr>
          <w:ilvl w:val="0"/>
          <w:numId w:val="25"/>
        </w:numPr>
        <w:ind w:left="780" w:right="180"/>
        <w:rPr>
          <w:rFonts w:hAnsi="Times New Roman" w:cs="Times New Roman"/>
          <w:color w:val="000000"/>
          <w:sz w:val="24"/>
          <w:szCs w:val="24"/>
          <w:lang w:val="ru-RU"/>
        </w:rPr>
      </w:pPr>
      <w:r w:rsidRPr="00591CBB">
        <w:rPr>
          <w:rFonts w:hAnsi="Times New Roman" w:cs="Times New Roman"/>
          <w:color w:val="000000"/>
          <w:sz w:val="24"/>
          <w:szCs w:val="24"/>
          <w:lang w:val="ru-RU"/>
        </w:rPr>
        <w:t>коллективно-творческое дело (КТД). КТД как особый тип формы воспитательной работы, как социальная деятельность детской группы, направленная на создание нового продукта (творческого продукта) разработаны и названы так И.П. Ивановым.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 Это форма организации деятельности группы детей, направленная на взаимодействие коллектива, реализацию и развитие способностей ребенка, получение новых навыков и умений, при которой вожатые действуют как старшие помощники и наставники детей. КТД могут быть отрядными и общелагерными. Различаются следующие виды КТД по направленности деятельности: трудовые, познавательные, художественные, экологические, досуговые, спортивные. Каждый вид коллективного творческого дела обогащает личность определенным видом общественного ценного опыта.</w:t>
      </w:r>
    </w:p>
    <w:p w:rsidR="00183338" w:rsidRPr="00591CBB" w:rsidRDefault="002961D8">
      <w:pPr>
        <w:jc w:val="center"/>
        <w:rPr>
          <w:rFonts w:hAnsi="Times New Roman" w:cs="Times New Roman"/>
          <w:color w:val="000000"/>
          <w:sz w:val="24"/>
          <w:szCs w:val="24"/>
          <w:lang w:val="ru-RU"/>
        </w:rPr>
      </w:pPr>
      <w:r w:rsidRPr="00591CBB">
        <w:rPr>
          <w:rFonts w:hAnsi="Times New Roman" w:cs="Times New Roman"/>
          <w:b/>
          <w:bCs/>
          <w:color w:val="000000"/>
          <w:sz w:val="24"/>
          <w:szCs w:val="24"/>
          <w:lang w:val="ru-RU"/>
        </w:rPr>
        <w:t>2.3. Модуль «Самоуправление»</w:t>
      </w:r>
    </w:p>
    <w:p w:rsidR="00183338" w:rsidRPr="00591CBB" w:rsidRDefault="002961D8">
      <w:pPr>
        <w:rPr>
          <w:rFonts w:hAnsi="Times New Roman" w:cs="Times New Roman"/>
          <w:color w:val="000000"/>
          <w:sz w:val="24"/>
          <w:szCs w:val="24"/>
          <w:lang w:val="ru-RU"/>
        </w:rPr>
      </w:pPr>
      <w:r w:rsidRPr="00591CBB">
        <w:rPr>
          <w:rFonts w:hAnsi="Times New Roman" w:cs="Times New Roman"/>
          <w:color w:val="000000"/>
          <w:sz w:val="24"/>
          <w:szCs w:val="24"/>
          <w:lang w:val="ru-RU"/>
        </w:rPr>
        <w:t>Реализация воспитательного потенциала системы детского самоуправления направлена на формирование детско-взрослой общности, основанной на партнерстве детей и взрослых по организации совместной деятельности, предполагает реализацию детской активности и направлена на развитие коммуникативной культуры детей, инициативности и ответственности, формирование навыков общения и сотрудничества, поддержку творческой самореализации детей. Самоуправление формируется с первых дней смены, то есть в организационный период.</w:t>
      </w:r>
    </w:p>
    <w:p w:rsidR="00183338" w:rsidRPr="00591CBB" w:rsidRDefault="002961D8">
      <w:pPr>
        <w:rPr>
          <w:rFonts w:hAnsi="Times New Roman" w:cs="Times New Roman"/>
          <w:color w:val="000000"/>
          <w:sz w:val="24"/>
          <w:szCs w:val="24"/>
          <w:lang w:val="ru-RU"/>
        </w:rPr>
      </w:pPr>
      <w:r w:rsidRPr="00591CBB">
        <w:rPr>
          <w:rFonts w:hAnsi="Times New Roman" w:cs="Times New Roman"/>
          <w:b/>
          <w:bCs/>
          <w:color w:val="000000"/>
          <w:sz w:val="24"/>
          <w:szCs w:val="24"/>
          <w:lang w:val="ru-RU"/>
        </w:rPr>
        <w:t xml:space="preserve">На уровне детского лагеря: </w:t>
      </w:r>
      <w:r w:rsidRPr="00591CBB">
        <w:rPr>
          <w:rFonts w:hAnsi="Times New Roman" w:cs="Times New Roman"/>
          <w:color w:val="000000"/>
          <w:sz w:val="24"/>
          <w:szCs w:val="24"/>
          <w:lang w:val="ru-RU"/>
        </w:rPr>
        <w:t>самоуправление в детском лагере может складываться из деятельности временных и постоянных органов. К временным органам самоуправления относятся: деятельность дежурного отряда, работа творческих и инициативных групп, работа советов дела. Постоянно действующие органы самоуправления включают в себя: совет отряда, совет командиров отрядов, деятельность клубов, штабов. Высшим органом самоуправления является сбор (совет) лагеря, в ходе которого решаются основные вопросы жизнедеятельности лагеря, планируется работа, проходят выборы органов самоуправления, оценивается их работа.</w:t>
      </w:r>
    </w:p>
    <w:p w:rsidR="00183338" w:rsidRPr="00591CBB" w:rsidRDefault="002961D8">
      <w:pPr>
        <w:rPr>
          <w:rFonts w:hAnsi="Times New Roman" w:cs="Times New Roman"/>
          <w:color w:val="000000"/>
          <w:sz w:val="24"/>
          <w:szCs w:val="24"/>
          <w:lang w:val="ru-RU"/>
        </w:rPr>
      </w:pPr>
      <w:r w:rsidRPr="00591CBB">
        <w:rPr>
          <w:rFonts w:hAnsi="Times New Roman" w:cs="Times New Roman"/>
          <w:b/>
          <w:bCs/>
          <w:color w:val="000000"/>
          <w:sz w:val="24"/>
          <w:szCs w:val="24"/>
          <w:lang w:val="ru-RU"/>
        </w:rPr>
        <w:t>На уровне отряда:</w:t>
      </w:r>
      <w:r w:rsidRPr="00591CBB">
        <w:rPr>
          <w:rFonts w:hAnsi="Times New Roman" w:cs="Times New Roman"/>
          <w:color w:val="000000"/>
          <w:sz w:val="24"/>
          <w:szCs w:val="24"/>
          <w:lang w:val="ru-RU"/>
        </w:rPr>
        <w:t xml:space="preserve"> через деятельность лидеров, выбранных по инициативе и предложениям членов отряда (командиров, физоргов, культоргов и др.), представляющих интересы отряда в общих делах детского лагеря, при взаимодействии с администрацией детского лагеря. При формировании структуры отрядного самоуправления эффективным может оказаться применение метода чередования творческих поручений (ЧТП). Важным моментом в организации самоуправления в отряде и лагере является его структура, которая строится с учетом уклада детского лагеря, направленности образовательной программы и игровой модели смены. Единой, унифицированной структуры, строго определенного перечня поручений быть не </w:t>
      </w:r>
      <w:r w:rsidRPr="00591CBB">
        <w:rPr>
          <w:rFonts w:hAnsi="Times New Roman" w:cs="Times New Roman"/>
          <w:color w:val="000000"/>
          <w:sz w:val="24"/>
          <w:szCs w:val="24"/>
          <w:lang w:val="ru-RU"/>
        </w:rPr>
        <w:lastRenderedPageBreak/>
        <w:t>может. Необходимо определить, какие органы целесообразно создать, чтобы охватить организацию всех сторон жизни в отряде, лагере, как их называть (советы, штабы, клубы и т. д.), какие поручения возложить не них.</w:t>
      </w:r>
    </w:p>
    <w:p w:rsidR="00183338" w:rsidRPr="00591CBB" w:rsidRDefault="002961D8">
      <w:pPr>
        <w:jc w:val="center"/>
        <w:rPr>
          <w:rFonts w:hAnsi="Times New Roman" w:cs="Times New Roman"/>
          <w:color w:val="000000"/>
          <w:sz w:val="24"/>
          <w:szCs w:val="24"/>
          <w:lang w:val="ru-RU"/>
        </w:rPr>
      </w:pPr>
      <w:r w:rsidRPr="00591CBB">
        <w:rPr>
          <w:rFonts w:hAnsi="Times New Roman" w:cs="Times New Roman"/>
          <w:b/>
          <w:bCs/>
          <w:color w:val="000000"/>
          <w:sz w:val="24"/>
          <w:szCs w:val="24"/>
          <w:lang w:val="ru-RU"/>
        </w:rPr>
        <w:t>2.4. Модуль «Дополнительное образование»</w:t>
      </w:r>
    </w:p>
    <w:p w:rsidR="00183338" w:rsidRPr="00591CBB" w:rsidRDefault="002961D8">
      <w:pPr>
        <w:rPr>
          <w:rFonts w:hAnsi="Times New Roman" w:cs="Times New Roman"/>
          <w:color w:val="000000"/>
          <w:sz w:val="24"/>
          <w:szCs w:val="24"/>
          <w:lang w:val="ru-RU"/>
        </w:rPr>
      </w:pPr>
      <w:r w:rsidRPr="00591CBB">
        <w:rPr>
          <w:rFonts w:hAnsi="Times New Roman" w:cs="Times New Roman"/>
          <w:color w:val="000000"/>
          <w:sz w:val="24"/>
          <w:szCs w:val="24"/>
          <w:lang w:val="ru-RU"/>
        </w:rPr>
        <w:t>Дополнительное образование детей в детском лагере является одним из основных видов деятельности и реализуется через:</w:t>
      </w:r>
    </w:p>
    <w:p w:rsidR="00183338" w:rsidRPr="00591CBB" w:rsidRDefault="002961D8">
      <w:pPr>
        <w:numPr>
          <w:ilvl w:val="0"/>
          <w:numId w:val="26"/>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программы профильных (специализированных, тематических) смен;</w:t>
      </w:r>
    </w:p>
    <w:p w:rsidR="00183338" w:rsidRPr="00591CBB" w:rsidRDefault="002961D8">
      <w:pPr>
        <w:numPr>
          <w:ilvl w:val="0"/>
          <w:numId w:val="26"/>
        </w:numPr>
        <w:ind w:left="780" w:right="180"/>
        <w:rPr>
          <w:rFonts w:hAnsi="Times New Roman" w:cs="Times New Roman"/>
          <w:color w:val="000000"/>
          <w:sz w:val="24"/>
          <w:szCs w:val="24"/>
          <w:lang w:val="ru-RU"/>
        </w:rPr>
      </w:pPr>
      <w:r w:rsidRPr="00591CBB">
        <w:rPr>
          <w:rFonts w:hAnsi="Times New Roman" w:cs="Times New Roman"/>
          <w:color w:val="000000"/>
          <w:sz w:val="24"/>
          <w:szCs w:val="24"/>
          <w:lang w:val="ru-RU"/>
        </w:rPr>
        <w:t>деятельность кружковых объединений, секций, клубов по интересам, студий, дополняющих программы смен в условиях детского лагеря.</w:t>
      </w:r>
    </w:p>
    <w:p w:rsidR="00183338" w:rsidRPr="00591CBB" w:rsidRDefault="002961D8">
      <w:pPr>
        <w:rPr>
          <w:rFonts w:hAnsi="Times New Roman" w:cs="Times New Roman"/>
          <w:color w:val="000000"/>
          <w:sz w:val="24"/>
          <w:szCs w:val="24"/>
          <w:lang w:val="ru-RU"/>
        </w:rPr>
      </w:pPr>
      <w:r w:rsidRPr="00591CBB">
        <w:rPr>
          <w:rFonts w:hAnsi="Times New Roman" w:cs="Times New Roman"/>
          <w:color w:val="000000"/>
          <w:sz w:val="24"/>
          <w:szCs w:val="24"/>
          <w:lang w:val="ru-RU"/>
        </w:rPr>
        <w:t>Допобразование в детском лагере реализуется в</w:t>
      </w:r>
      <w:r>
        <w:rPr>
          <w:rFonts w:hAnsi="Times New Roman" w:cs="Times New Roman"/>
          <w:color w:val="000000"/>
          <w:sz w:val="24"/>
          <w:szCs w:val="24"/>
        </w:rPr>
        <w:t> </w:t>
      </w:r>
      <w:r w:rsidRPr="00591CBB">
        <w:rPr>
          <w:rFonts w:hAnsi="Times New Roman" w:cs="Times New Roman"/>
          <w:color w:val="000000"/>
          <w:sz w:val="24"/>
          <w:szCs w:val="24"/>
          <w:lang w:val="ru-RU"/>
        </w:rPr>
        <w:t>рамках шести направленностей: социально-гуманитарная; художественная; естественно-научная; техническая; туристско-краеведческая; физкультурно-спортивная.</w:t>
      </w:r>
    </w:p>
    <w:p w:rsidR="00183338" w:rsidRPr="00591CBB" w:rsidRDefault="002961D8">
      <w:pPr>
        <w:rPr>
          <w:rFonts w:hAnsi="Times New Roman" w:cs="Times New Roman"/>
          <w:color w:val="000000"/>
          <w:sz w:val="24"/>
          <w:szCs w:val="24"/>
          <w:lang w:val="ru-RU"/>
        </w:rPr>
      </w:pPr>
      <w:r w:rsidRPr="00591CBB">
        <w:rPr>
          <w:rFonts w:hAnsi="Times New Roman" w:cs="Times New Roman"/>
          <w:color w:val="000000"/>
          <w:sz w:val="24"/>
          <w:szCs w:val="24"/>
          <w:lang w:val="ru-RU"/>
        </w:rPr>
        <w:t>Реализация воспитательного потенциала дополнительного образования предполагает:</w:t>
      </w:r>
    </w:p>
    <w:p w:rsidR="00183338" w:rsidRPr="00591CBB" w:rsidRDefault="002961D8">
      <w:pPr>
        <w:numPr>
          <w:ilvl w:val="0"/>
          <w:numId w:val="27"/>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приобретение новых знаний, умений, навыков в привлекательной, отличной от учебной деятельности</w:t>
      </w:r>
      <w:r>
        <w:rPr>
          <w:rFonts w:hAnsi="Times New Roman" w:cs="Times New Roman"/>
          <w:color w:val="000000"/>
          <w:sz w:val="24"/>
          <w:szCs w:val="24"/>
        </w:rPr>
        <w:t> </w:t>
      </w:r>
      <w:r w:rsidRPr="00591CBB">
        <w:rPr>
          <w:rFonts w:hAnsi="Times New Roman" w:cs="Times New Roman"/>
          <w:color w:val="000000"/>
          <w:sz w:val="24"/>
          <w:szCs w:val="24"/>
          <w:lang w:val="ru-RU"/>
        </w:rPr>
        <w:t>форме;</w:t>
      </w:r>
    </w:p>
    <w:p w:rsidR="00183338" w:rsidRPr="00591CBB" w:rsidRDefault="002961D8">
      <w:pPr>
        <w:numPr>
          <w:ilvl w:val="0"/>
          <w:numId w:val="27"/>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развитие и реализация познавательного интереса;</w:t>
      </w:r>
    </w:p>
    <w:p w:rsidR="00183338" w:rsidRPr="00591CBB" w:rsidRDefault="002961D8">
      <w:pPr>
        <w:numPr>
          <w:ilvl w:val="0"/>
          <w:numId w:val="27"/>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вовлечение детей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183338" w:rsidRPr="00591CBB" w:rsidRDefault="002961D8">
      <w:pPr>
        <w:numPr>
          <w:ilvl w:val="0"/>
          <w:numId w:val="27"/>
        </w:numPr>
        <w:ind w:left="780" w:right="180"/>
        <w:rPr>
          <w:rFonts w:hAnsi="Times New Roman" w:cs="Times New Roman"/>
          <w:color w:val="000000"/>
          <w:sz w:val="24"/>
          <w:szCs w:val="24"/>
          <w:lang w:val="ru-RU"/>
        </w:rPr>
      </w:pPr>
      <w:r w:rsidRPr="00591CBB">
        <w:rPr>
          <w:rFonts w:hAnsi="Times New Roman" w:cs="Times New Roman"/>
          <w:color w:val="000000"/>
          <w:sz w:val="24"/>
          <w:szCs w:val="24"/>
          <w:lang w:val="ru-RU"/>
        </w:rPr>
        <w:t>формирование и развитие творческих способностей обучающихся.</w:t>
      </w:r>
    </w:p>
    <w:p w:rsidR="00183338" w:rsidRPr="00591CBB" w:rsidRDefault="002961D8">
      <w:pPr>
        <w:jc w:val="center"/>
        <w:rPr>
          <w:rFonts w:hAnsi="Times New Roman" w:cs="Times New Roman"/>
          <w:color w:val="000000"/>
          <w:sz w:val="24"/>
          <w:szCs w:val="24"/>
          <w:lang w:val="ru-RU"/>
        </w:rPr>
      </w:pPr>
      <w:r w:rsidRPr="00591CBB">
        <w:rPr>
          <w:rFonts w:hAnsi="Times New Roman" w:cs="Times New Roman"/>
          <w:b/>
          <w:bCs/>
          <w:color w:val="000000"/>
          <w:sz w:val="24"/>
          <w:szCs w:val="24"/>
          <w:lang w:val="ru-RU"/>
        </w:rPr>
        <w:t>2.5. Модуль «Здоровый образ жизни»</w:t>
      </w:r>
    </w:p>
    <w:p w:rsidR="00183338" w:rsidRPr="00591CBB" w:rsidRDefault="002961D8">
      <w:pPr>
        <w:rPr>
          <w:rFonts w:hAnsi="Times New Roman" w:cs="Times New Roman"/>
          <w:color w:val="000000"/>
          <w:sz w:val="24"/>
          <w:szCs w:val="24"/>
          <w:lang w:val="ru-RU"/>
        </w:rPr>
      </w:pPr>
      <w:r w:rsidRPr="00591CBB">
        <w:rPr>
          <w:rFonts w:hAnsi="Times New Roman" w:cs="Times New Roman"/>
          <w:color w:val="000000"/>
          <w:sz w:val="24"/>
          <w:szCs w:val="24"/>
          <w:lang w:val="ru-RU"/>
        </w:rPr>
        <w:t>Модуль предполагает восстановление физического и психического здоровья в благоприятных природных и социокультурных условиях, освоение способов восстановления и укрепление здоровья, формирование ценностного отношения к собственному здоровью, способов его укрепления и т. п. Основными составляющими здорового образа жизни являются: оптимальный уровень двигательной активности, рациональное питание, соблюдение режима дня, личная гигиена, соблюдение правил поведения, позволяющих избежать травм и других повреждений.</w:t>
      </w:r>
    </w:p>
    <w:p w:rsidR="00183338" w:rsidRPr="00591CBB" w:rsidRDefault="002961D8">
      <w:pPr>
        <w:rPr>
          <w:rFonts w:hAnsi="Times New Roman" w:cs="Times New Roman"/>
          <w:color w:val="000000"/>
          <w:sz w:val="24"/>
          <w:szCs w:val="24"/>
          <w:lang w:val="ru-RU"/>
        </w:rPr>
      </w:pPr>
      <w:r w:rsidRPr="00591CBB">
        <w:rPr>
          <w:rFonts w:hAnsi="Times New Roman" w:cs="Times New Roman"/>
          <w:color w:val="000000"/>
          <w:sz w:val="24"/>
          <w:szCs w:val="24"/>
          <w:lang w:val="ru-RU"/>
        </w:rPr>
        <w:t>Система мероприятий в детском лагере, направленных на воспитание ответственного отношения у детей к своему здоровью и здоровью окружающих, включает:</w:t>
      </w:r>
    </w:p>
    <w:p w:rsidR="00183338" w:rsidRPr="00591CBB" w:rsidRDefault="002961D8">
      <w:pPr>
        <w:numPr>
          <w:ilvl w:val="0"/>
          <w:numId w:val="28"/>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физкультурно-спортивные мероприятия: зарядка, спортивные соревнования, эстафеты, спортивные часы;</w:t>
      </w:r>
    </w:p>
    <w:p w:rsidR="00183338" w:rsidRPr="00591CBB" w:rsidRDefault="002961D8">
      <w:pPr>
        <w:numPr>
          <w:ilvl w:val="0"/>
          <w:numId w:val="28"/>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спортивно-оздоровительные события и мероприятия на свежем воздухе – просветительские беседы, направленные на профилактику вредных привычек и привлечение интереса детей к занятиям физкультурой и спортом;</w:t>
      </w:r>
    </w:p>
    <w:p w:rsidR="00183338" w:rsidRPr="00591CBB" w:rsidRDefault="002961D8">
      <w:pPr>
        <w:numPr>
          <w:ilvl w:val="0"/>
          <w:numId w:val="28"/>
        </w:numPr>
        <w:ind w:left="780" w:right="180"/>
        <w:rPr>
          <w:rFonts w:hAnsi="Times New Roman" w:cs="Times New Roman"/>
          <w:color w:val="000000"/>
          <w:sz w:val="24"/>
          <w:szCs w:val="24"/>
          <w:lang w:val="ru-RU"/>
        </w:rPr>
      </w:pPr>
      <w:r w:rsidRPr="00591CBB">
        <w:rPr>
          <w:rFonts w:hAnsi="Times New Roman" w:cs="Times New Roman"/>
          <w:color w:val="000000"/>
          <w:sz w:val="24"/>
          <w:szCs w:val="24"/>
          <w:lang w:val="ru-RU"/>
        </w:rPr>
        <w:t>встречи с известными (интересными) людьми – общественными деятелями, деятелями спорта, культуры и искусства и др.</w:t>
      </w:r>
    </w:p>
    <w:p w:rsidR="00183338" w:rsidRPr="00591CBB" w:rsidRDefault="002961D8">
      <w:pPr>
        <w:jc w:val="center"/>
        <w:rPr>
          <w:rFonts w:hAnsi="Times New Roman" w:cs="Times New Roman"/>
          <w:color w:val="000000"/>
          <w:sz w:val="24"/>
          <w:szCs w:val="24"/>
          <w:lang w:val="ru-RU"/>
        </w:rPr>
      </w:pPr>
      <w:r w:rsidRPr="00591CBB">
        <w:rPr>
          <w:rFonts w:hAnsi="Times New Roman" w:cs="Times New Roman"/>
          <w:b/>
          <w:bCs/>
          <w:color w:val="000000"/>
          <w:sz w:val="24"/>
          <w:szCs w:val="24"/>
          <w:lang w:val="ru-RU"/>
        </w:rPr>
        <w:lastRenderedPageBreak/>
        <w:t>2.6. Модуль «Организация предметно-эстетической среды»</w:t>
      </w:r>
    </w:p>
    <w:p w:rsidR="00183338" w:rsidRPr="00591CBB" w:rsidRDefault="002961D8">
      <w:pPr>
        <w:rPr>
          <w:rFonts w:hAnsi="Times New Roman" w:cs="Times New Roman"/>
          <w:color w:val="000000"/>
          <w:sz w:val="24"/>
          <w:szCs w:val="24"/>
          <w:lang w:val="ru-RU"/>
        </w:rPr>
      </w:pPr>
      <w:r w:rsidRPr="00591CBB">
        <w:rPr>
          <w:rFonts w:hAnsi="Times New Roman" w:cs="Times New Roman"/>
          <w:color w:val="000000"/>
          <w:sz w:val="24"/>
          <w:szCs w:val="24"/>
          <w:lang w:val="ru-RU"/>
        </w:rPr>
        <w:t>Окружающая ребенка предметно-эстетическая среда детского лагеря обогащает его внутренний мир,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детского лагеря. Очень важно создать в детском лагере «дружелюбную» предметно-эстетическую среду, так как</w:t>
      </w:r>
      <w:r>
        <w:rPr>
          <w:rFonts w:hAnsi="Times New Roman" w:cs="Times New Roman"/>
          <w:color w:val="000000"/>
          <w:sz w:val="24"/>
          <w:szCs w:val="24"/>
        </w:rPr>
        <w:t> </w:t>
      </w:r>
      <w:r w:rsidRPr="00591CBB">
        <w:rPr>
          <w:rFonts w:hAnsi="Times New Roman" w:cs="Times New Roman"/>
          <w:color w:val="000000"/>
          <w:sz w:val="24"/>
          <w:szCs w:val="24"/>
          <w:lang w:val="ru-RU"/>
        </w:rPr>
        <w:t>на период смены лагерь становится новым местом жизнедеятельности ребенка.</w:t>
      </w:r>
    </w:p>
    <w:p w:rsidR="00183338" w:rsidRPr="00591CBB" w:rsidRDefault="002961D8">
      <w:pPr>
        <w:rPr>
          <w:rFonts w:hAnsi="Times New Roman" w:cs="Times New Roman"/>
          <w:color w:val="000000"/>
          <w:sz w:val="24"/>
          <w:szCs w:val="24"/>
          <w:lang w:val="ru-RU"/>
        </w:rPr>
      </w:pPr>
      <w:r w:rsidRPr="00591CBB">
        <w:rPr>
          <w:rFonts w:hAnsi="Times New Roman" w:cs="Times New Roman"/>
          <w:color w:val="000000"/>
          <w:sz w:val="24"/>
          <w:szCs w:val="24"/>
          <w:lang w:val="ru-RU"/>
        </w:rPr>
        <w:t>Реализация воспитательного потенциала предметно-эстетической среды предусматривает:</w:t>
      </w:r>
    </w:p>
    <w:p w:rsidR="00183338" w:rsidRPr="00591CBB" w:rsidRDefault="002961D8">
      <w:pPr>
        <w:numPr>
          <w:ilvl w:val="0"/>
          <w:numId w:val="29"/>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тематическое оформление интерьера помещений детского лагеря (вестибюля, коридоров, рекреаций, залов, лестничных пролетов и т. п.) и комнат для проживания детей;</w:t>
      </w:r>
    </w:p>
    <w:p w:rsidR="00183338" w:rsidRPr="00591CBB" w:rsidRDefault="002961D8">
      <w:pPr>
        <w:numPr>
          <w:ilvl w:val="0"/>
          <w:numId w:val="29"/>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озеленение территории детского лагеря, разбивка клумб, аллей, оборудование отрядных мест, спортивных и игровых площадок, оздоровительно-рекреационных зон, позволяющих разделить территорию детского лагеря на зоны активного и тихого отдыха, создание дендроплана лагеря и использование его воспитательного потенциала;</w:t>
      </w:r>
    </w:p>
    <w:p w:rsidR="00183338" w:rsidRPr="00591CBB" w:rsidRDefault="002961D8">
      <w:pPr>
        <w:numPr>
          <w:ilvl w:val="0"/>
          <w:numId w:val="29"/>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оформление отрядных уголков, позволяющее детям проявить свои фантазию и творческие способности. Отрядный уголок – форма отражения жизнедеятельности отряда, постоянно действующая, информирующая и воспитывающая одновременно, вызывающая интерес и стимулирующая</w:t>
      </w:r>
      <w:r>
        <w:rPr>
          <w:rFonts w:hAnsi="Times New Roman" w:cs="Times New Roman"/>
          <w:color w:val="000000"/>
          <w:sz w:val="24"/>
          <w:szCs w:val="24"/>
        </w:rPr>
        <w:t> </w:t>
      </w:r>
      <w:r w:rsidRPr="00591CBB">
        <w:rPr>
          <w:rFonts w:hAnsi="Times New Roman" w:cs="Times New Roman"/>
          <w:color w:val="000000"/>
          <w:sz w:val="24"/>
          <w:szCs w:val="24"/>
          <w:lang w:val="ru-RU"/>
        </w:rPr>
        <w:t>активность детей. В оформлении отрядного уголка принимает участие весь отряд, вожатый является организатором и идейным вдохновителем;</w:t>
      </w:r>
    </w:p>
    <w:p w:rsidR="00183338" w:rsidRPr="00591CBB" w:rsidRDefault="002961D8">
      <w:pPr>
        <w:numPr>
          <w:ilvl w:val="0"/>
          <w:numId w:val="29"/>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событийный дизайн – оформление пространства проведения событий (праздников, церемоний, творческих вечеров, выставок, КТД, отрядных дел и т. п.);</w:t>
      </w:r>
    </w:p>
    <w:p w:rsidR="00183338" w:rsidRPr="00591CBB" w:rsidRDefault="002961D8">
      <w:pPr>
        <w:numPr>
          <w:ilvl w:val="0"/>
          <w:numId w:val="29"/>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оформление образовательной, досуговой и спортивной инфраструктуры;</w:t>
      </w:r>
    </w:p>
    <w:p w:rsidR="00183338" w:rsidRPr="00591CBB" w:rsidRDefault="002961D8">
      <w:pPr>
        <w:numPr>
          <w:ilvl w:val="0"/>
          <w:numId w:val="29"/>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совместная с детьми разработка, создание и популяризация особой лагерной и отрядной символики (флаг, гимн, эмблема, логотип, элементы костюма и т. п.);</w:t>
      </w:r>
    </w:p>
    <w:p w:rsidR="00183338" w:rsidRPr="00591CBB" w:rsidRDefault="002961D8">
      <w:pPr>
        <w:numPr>
          <w:ilvl w:val="0"/>
          <w:numId w:val="29"/>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регулярная организация и проведение с детьми акций и проектов по благоустройству участков территории детского лагеря (например, высадка растений, закладка аллей, создание инсталляций и иного декоративного оформления отведенных для детских проектов мест);</w:t>
      </w:r>
    </w:p>
    <w:p w:rsidR="00183338" w:rsidRPr="00591CBB" w:rsidRDefault="002961D8">
      <w:pPr>
        <w:numPr>
          <w:ilvl w:val="0"/>
          <w:numId w:val="29"/>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акцентирование внимания детей посредством элементов предметно-эстетической среды (стенды, плакаты, инсталляции) на важных для воспитания ценностях детского лагеря, его традициях, правилах;</w:t>
      </w:r>
    </w:p>
    <w:p w:rsidR="00183338" w:rsidRPr="00591CBB" w:rsidRDefault="002961D8">
      <w:pPr>
        <w:numPr>
          <w:ilvl w:val="0"/>
          <w:numId w:val="29"/>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звуковое пространство в детском лагере – работа детского радио, аудиосообщения (информация, музыка) позитивной духовно-нравственной, гражданско-патриотической воспитательной направленности, исполнение гимна РФ;</w:t>
      </w:r>
    </w:p>
    <w:p w:rsidR="00183338" w:rsidRPr="00591CBB" w:rsidRDefault="002961D8">
      <w:pPr>
        <w:numPr>
          <w:ilvl w:val="0"/>
          <w:numId w:val="29"/>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«места новостей» – оформленные места, стенды в помещениях (холл первого этажа, рекреации), содержащие в доступной, привлекательной форме новостную информацию позитивного гражданско-патриотического, духовно-нравственного содержания, поздравления, афиши и т. п.;</w:t>
      </w:r>
    </w:p>
    <w:p w:rsidR="00183338" w:rsidRPr="00591CBB" w:rsidRDefault="002961D8">
      <w:pPr>
        <w:numPr>
          <w:ilvl w:val="0"/>
          <w:numId w:val="29"/>
        </w:numPr>
        <w:ind w:left="780" w:right="180"/>
        <w:rPr>
          <w:rFonts w:hAnsi="Times New Roman" w:cs="Times New Roman"/>
          <w:color w:val="000000"/>
          <w:sz w:val="24"/>
          <w:szCs w:val="24"/>
          <w:lang w:val="ru-RU"/>
        </w:rPr>
      </w:pPr>
      <w:r w:rsidRPr="00591CBB">
        <w:rPr>
          <w:rFonts w:hAnsi="Times New Roman" w:cs="Times New Roman"/>
          <w:color w:val="000000"/>
          <w:sz w:val="24"/>
          <w:szCs w:val="24"/>
          <w:lang w:val="ru-RU"/>
        </w:rPr>
        <w:lastRenderedPageBreak/>
        <w:t>размещение регулярно сменяемых экспозиций творческих работ детей, демонстрирующих их способности, знакомящих с работами друг друга, фотоотчетов об интересных событиях детском лагере.</w:t>
      </w:r>
    </w:p>
    <w:p w:rsidR="00183338" w:rsidRPr="00591CBB" w:rsidRDefault="002961D8">
      <w:pPr>
        <w:jc w:val="center"/>
        <w:rPr>
          <w:rFonts w:hAnsi="Times New Roman" w:cs="Times New Roman"/>
          <w:color w:val="000000"/>
          <w:sz w:val="24"/>
          <w:szCs w:val="24"/>
          <w:lang w:val="ru-RU"/>
        </w:rPr>
      </w:pPr>
      <w:r w:rsidRPr="00591CBB">
        <w:rPr>
          <w:rFonts w:hAnsi="Times New Roman" w:cs="Times New Roman"/>
          <w:b/>
          <w:bCs/>
          <w:color w:val="000000"/>
          <w:sz w:val="24"/>
          <w:szCs w:val="24"/>
          <w:lang w:val="ru-RU"/>
        </w:rPr>
        <w:t>2.7. Модуль «Профилактика и безопасность»</w:t>
      </w:r>
    </w:p>
    <w:p w:rsidR="00183338" w:rsidRPr="00591CBB" w:rsidRDefault="002961D8" w:rsidP="00CF57B0">
      <w:pPr>
        <w:spacing w:before="0" w:beforeAutospacing="0" w:after="0" w:afterAutospacing="0"/>
        <w:ind w:firstLine="420"/>
        <w:rPr>
          <w:rFonts w:hAnsi="Times New Roman" w:cs="Times New Roman"/>
          <w:color w:val="000000"/>
          <w:sz w:val="24"/>
          <w:szCs w:val="24"/>
          <w:lang w:val="ru-RU"/>
        </w:rPr>
      </w:pPr>
      <w:r w:rsidRPr="00591CBB">
        <w:rPr>
          <w:rFonts w:hAnsi="Times New Roman" w:cs="Times New Roman"/>
          <w:color w:val="000000"/>
          <w:sz w:val="24"/>
          <w:szCs w:val="24"/>
          <w:lang w:val="ru-RU"/>
        </w:rPr>
        <w:t>Профилактика и безопасность – профилактика девиантного поведения, конфликтов, создание условий для успешного формирования и развития личностных ресурсов, способствующих преодолению различных трудных жизненных ситуаций и влияющих на повышение устойчивости к неблагоприятным факторам.</w:t>
      </w:r>
    </w:p>
    <w:p w:rsidR="00183338" w:rsidRPr="00591CBB" w:rsidRDefault="002961D8" w:rsidP="00CF57B0">
      <w:pPr>
        <w:spacing w:before="0" w:beforeAutospacing="0"/>
        <w:ind w:firstLine="420"/>
        <w:rPr>
          <w:rFonts w:hAnsi="Times New Roman" w:cs="Times New Roman"/>
          <w:color w:val="000000"/>
          <w:sz w:val="24"/>
          <w:szCs w:val="24"/>
          <w:lang w:val="ru-RU"/>
        </w:rPr>
      </w:pPr>
      <w:r w:rsidRPr="00591CBB">
        <w:rPr>
          <w:rFonts w:hAnsi="Times New Roman" w:cs="Times New Roman"/>
          <w:color w:val="000000"/>
          <w:sz w:val="24"/>
          <w:szCs w:val="24"/>
          <w:lang w:val="ru-RU"/>
        </w:rPr>
        <w:t>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w:t>
      </w:r>
    </w:p>
    <w:p w:rsidR="00183338" w:rsidRPr="00591CBB" w:rsidRDefault="002961D8">
      <w:pPr>
        <w:numPr>
          <w:ilvl w:val="0"/>
          <w:numId w:val="30"/>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физическую и психологическую безопасность ребенка в новых условиях;</w:t>
      </w:r>
    </w:p>
    <w:p w:rsidR="00183338" w:rsidRDefault="002961D8">
      <w:pPr>
        <w:numPr>
          <w:ilvl w:val="0"/>
          <w:numId w:val="30"/>
        </w:numPr>
        <w:ind w:left="780" w:right="180"/>
        <w:contextualSpacing/>
        <w:rPr>
          <w:rFonts w:hAnsi="Times New Roman" w:cs="Times New Roman"/>
          <w:color w:val="000000"/>
          <w:sz w:val="24"/>
          <w:szCs w:val="24"/>
        </w:rPr>
      </w:pPr>
      <w:r>
        <w:rPr>
          <w:rFonts w:hAnsi="Times New Roman" w:cs="Times New Roman"/>
          <w:color w:val="000000"/>
          <w:sz w:val="24"/>
          <w:szCs w:val="24"/>
        </w:rPr>
        <w:t>специализированные проекты и смены;</w:t>
      </w:r>
    </w:p>
    <w:p w:rsidR="00183338" w:rsidRPr="00591CBB" w:rsidRDefault="002961D8">
      <w:pPr>
        <w:numPr>
          <w:ilvl w:val="0"/>
          <w:numId w:val="30"/>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w:t>
      </w:r>
    </w:p>
    <w:p w:rsidR="00183338" w:rsidRPr="00591CBB" w:rsidRDefault="002961D8">
      <w:pPr>
        <w:numPr>
          <w:ilvl w:val="0"/>
          <w:numId w:val="30"/>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разработку и реализацию разных форм профилактических воспитательных мероприятий: антиалкогольные, против курения, безопасность в цифровой среде, вовлечение в деструктивные группы в социальных сетях, деструктивные молодежные, религиозные объединения, культы, субкультуры, безопасность дорожного движения, противопожарная безопасность, гражданская оборона, антитеррористическая, антиэкстремистская безопасность и т. д.;</w:t>
      </w:r>
    </w:p>
    <w:p w:rsidR="00183338" w:rsidRPr="00591CBB" w:rsidRDefault="002961D8">
      <w:pPr>
        <w:numPr>
          <w:ilvl w:val="0"/>
          <w:numId w:val="30"/>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организацию превентивной работы со сценариями социально одобряемого поведения, развитие у обучающихся навыков саморефлексии, самоконтроля, устойчивости к негативному воздействию, групповому давлению;</w:t>
      </w:r>
    </w:p>
    <w:p w:rsidR="00183338" w:rsidRPr="00591CBB" w:rsidRDefault="002961D8">
      <w:pPr>
        <w:numPr>
          <w:ilvl w:val="0"/>
          <w:numId w:val="30"/>
        </w:numPr>
        <w:ind w:left="780" w:right="180"/>
        <w:rPr>
          <w:rFonts w:hAnsi="Times New Roman" w:cs="Times New Roman"/>
          <w:color w:val="000000"/>
          <w:sz w:val="24"/>
          <w:szCs w:val="24"/>
          <w:lang w:val="ru-RU"/>
        </w:rPr>
      </w:pPr>
      <w:r w:rsidRPr="00591CBB">
        <w:rPr>
          <w:rFonts w:hAnsi="Times New Roman" w:cs="Times New Roman"/>
          <w:color w:val="000000"/>
          <w:sz w:val="24"/>
          <w:szCs w:val="24"/>
          <w:lang w:val="ru-RU"/>
        </w:rPr>
        <w:t>поддержку инициатив детей, педагогов в сфере укрепления безопасности жизнедеятельности в детском лагере,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w:t>
      </w:r>
    </w:p>
    <w:p w:rsidR="00183338" w:rsidRPr="00591CBB" w:rsidRDefault="002961D8">
      <w:pPr>
        <w:jc w:val="center"/>
        <w:rPr>
          <w:rFonts w:hAnsi="Times New Roman" w:cs="Times New Roman"/>
          <w:color w:val="000000"/>
          <w:sz w:val="24"/>
          <w:szCs w:val="24"/>
          <w:lang w:val="ru-RU"/>
        </w:rPr>
      </w:pPr>
      <w:r w:rsidRPr="00591CBB">
        <w:rPr>
          <w:rFonts w:hAnsi="Times New Roman" w:cs="Times New Roman"/>
          <w:b/>
          <w:bCs/>
          <w:color w:val="000000"/>
          <w:sz w:val="24"/>
          <w:szCs w:val="24"/>
          <w:lang w:val="ru-RU"/>
        </w:rPr>
        <w:t>2.8. Модуль «Работа с вожатыми/воспитателями»</w:t>
      </w:r>
    </w:p>
    <w:p w:rsidR="00183338" w:rsidRPr="00591CBB" w:rsidRDefault="002961D8" w:rsidP="00CF57B0">
      <w:pPr>
        <w:ind w:firstLine="720"/>
        <w:rPr>
          <w:rFonts w:hAnsi="Times New Roman" w:cs="Times New Roman"/>
          <w:color w:val="000000"/>
          <w:sz w:val="24"/>
          <w:szCs w:val="24"/>
          <w:lang w:val="ru-RU"/>
        </w:rPr>
      </w:pPr>
      <w:r w:rsidRPr="00591CBB">
        <w:rPr>
          <w:rFonts w:hAnsi="Times New Roman" w:cs="Times New Roman"/>
          <w:color w:val="000000"/>
          <w:sz w:val="24"/>
          <w:szCs w:val="24"/>
          <w:lang w:val="ru-RU"/>
        </w:rPr>
        <w:t>Главными субъектами успешной и качественной работы с детьми в детском лагере являются вожатые/воспитатели, а также они являются важным участником системы детско-взрослой воспитывающей общности. От их компетентности, профессиональной готовности, увлеченности зависит, насколько дети смогут раскрыть свой потенциал, осознать себя частью сообщества детского лагеря. Детский лагерь для ребенка начинается с вожатого, раскрывается через вожатого. Все нормы и ценности актуализируются ребенком, в том числе через личность вожатого/воспитателя.</w:t>
      </w:r>
    </w:p>
    <w:p w:rsidR="00CF57B0" w:rsidRDefault="00CF57B0">
      <w:pPr>
        <w:jc w:val="center"/>
        <w:rPr>
          <w:rFonts w:hAnsi="Times New Roman" w:cs="Times New Roman"/>
          <w:b/>
          <w:bCs/>
          <w:color w:val="000000"/>
          <w:sz w:val="24"/>
          <w:szCs w:val="24"/>
          <w:lang w:val="ru-RU"/>
        </w:rPr>
      </w:pPr>
    </w:p>
    <w:p w:rsidR="00183338" w:rsidRPr="00591CBB" w:rsidRDefault="002961D8">
      <w:pPr>
        <w:jc w:val="center"/>
        <w:rPr>
          <w:rFonts w:hAnsi="Times New Roman" w:cs="Times New Roman"/>
          <w:color w:val="000000"/>
          <w:sz w:val="24"/>
          <w:szCs w:val="24"/>
          <w:lang w:val="ru-RU"/>
        </w:rPr>
      </w:pPr>
      <w:r w:rsidRPr="00591CBB">
        <w:rPr>
          <w:rFonts w:hAnsi="Times New Roman" w:cs="Times New Roman"/>
          <w:b/>
          <w:bCs/>
          <w:color w:val="000000"/>
          <w:sz w:val="24"/>
          <w:szCs w:val="24"/>
          <w:lang w:val="ru-RU"/>
        </w:rPr>
        <w:lastRenderedPageBreak/>
        <w:t>ВАРИАТИВНЫЕ МОДУЛИ</w:t>
      </w:r>
    </w:p>
    <w:p w:rsidR="00183338" w:rsidRPr="00591CBB" w:rsidRDefault="000D3788">
      <w:pPr>
        <w:rPr>
          <w:rFonts w:hAnsi="Times New Roman" w:cs="Times New Roman"/>
          <w:color w:val="000000"/>
          <w:sz w:val="24"/>
          <w:szCs w:val="24"/>
          <w:lang w:val="ru-RU"/>
        </w:rPr>
      </w:pPr>
      <w:r>
        <w:rPr>
          <w:rFonts w:hAnsi="Times New Roman" w:cs="Times New Roman"/>
          <w:b/>
          <w:bCs/>
          <w:color w:val="000000"/>
          <w:sz w:val="24"/>
          <w:szCs w:val="24"/>
          <w:lang w:val="ru-RU"/>
        </w:rPr>
        <w:t>2.9</w:t>
      </w:r>
      <w:r w:rsidR="002961D8" w:rsidRPr="00591CBB">
        <w:rPr>
          <w:rFonts w:hAnsi="Times New Roman" w:cs="Times New Roman"/>
          <w:b/>
          <w:bCs/>
          <w:color w:val="000000"/>
          <w:sz w:val="24"/>
          <w:szCs w:val="24"/>
          <w:lang w:val="ru-RU"/>
        </w:rPr>
        <w:t>. Модуль «Экскурсии и походы»</w:t>
      </w:r>
    </w:p>
    <w:p w:rsidR="00183338" w:rsidRPr="00591CBB" w:rsidRDefault="002961D8">
      <w:pPr>
        <w:rPr>
          <w:rFonts w:hAnsi="Times New Roman" w:cs="Times New Roman"/>
          <w:color w:val="000000"/>
          <w:sz w:val="24"/>
          <w:szCs w:val="24"/>
          <w:lang w:val="ru-RU"/>
        </w:rPr>
      </w:pPr>
      <w:r w:rsidRPr="00591CBB">
        <w:rPr>
          <w:rFonts w:hAnsi="Times New Roman" w:cs="Times New Roman"/>
          <w:color w:val="000000"/>
          <w:sz w:val="24"/>
          <w:szCs w:val="24"/>
          <w:lang w:val="ru-RU"/>
        </w:rPr>
        <w:t>Организация для детей экскурсий, походов и реализация их воспитательного потенциала. Экскурсии, походы помогают ребятам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ситуациях. С этой целью для детей организуются туристские походы, экологические тропы, тематические экскурсии: профориентационные экскурсии, экскурсии по памятным местам и местам боевой славы, в музей, картинную галерею, технопарк и др. На экскурсиях, в походах создаются благоприятные условия для воспитания у детей самостоятельности и ответственности, формирования у них навыков самообслуживающего труда, обучения рациональному использованию своего времени, сил, имущества.</w:t>
      </w:r>
    </w:p>
    <w:p w:rsidR="00183338" w:rsidRPr="00591CBB" w:rsidRDefault="000D3788">
      <w:pPr>
        <w:rPr>
          <w:rFonts w:hAnsi="Times New Roman" w:cs="Times New Roman"/>
          <w:color w:val="000000"/>
          <w:sz w:val="24"/>
          <w:szCs w:val="24"/>
          <w:lang w:val="ru-RU"/>
        </w:rPr>
      </w:pPr>
      <w:r>
        <w:rPr>
          <w:rFonts w:hAnsi="Times New Roman" w:cs="Times New Roman"/>
          <w:b/>
          <w:bCs/>
          <w:color w:val="000000"/>
          <w:sz w:val="24"/>
          <w:szCs w:val="24"/>
          <w:lang w:val="ru-RU"/>
        </w:rPr>
        <w:t>2.10</w:t>
      </w:r>
      <w:r w:rsidR="002961D8" w:rsidRPr="00591CBB">
        <w:rPr>
          <w:rFonts w:hAnsi="Times New Roman" w:cs="Times New Roman"/>
          <w:b/>
          <w:bCs/>
          <w:color w:val="000000"/>
          <w:sz w:val="24"/>
          <w:szCs w:val="24"/>
          <w:lang w:val="ru-RU"/>
        </w:rPr>
        <w:t>. Модуль «Профориентация»</w:t>
      </w:r>
    </w:p>
    <w:p w:rsidR="00183338" w:rsidRDefault="002961D8">
      <w:pPr>
        <w:rPr>
          <w:rFonts w:hAnsi="Times New Roman" w:cs="Times New Roman"/>
          <w:color w:val="000000"/>
          <w:sz w:val="24"/>
          <w:szCs w:val="24"/>
        </w:rPr>
      </w:pPr>
      <w:r w:rsidRPr="00591CBB">
        <w:rPr>
          <w:rFonts w:hAnsi="Times New Roman" w:cs="Times New Roman"/>
          <w:color w:val="000000"/>
          <w:sz w:val="24"/>
          <w:szCs w:val="24"/>
          <w:lang w:val="ru-RU"/>
        </w:rPr>
        <w:t>Воспитательная деятельность по направлению «профориентация» включает в себя профессиональное просвещение; диагностику и консультирование по проблемам профориентации, организацию профессиональных проб. Задача совместной деятельности педагогических работников и детей – подготовить ребенка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ребенка к выбору, педагог актуализирует его профессиональное самоопределение, позитивный взгляд на труд в постиндустриальном мире, охватывающий не</w:t>
      </w:r>
      <w:r>
        <w:rPr>
          <w:rFonts w:hAnsi="Times New Roman" w:cs="Times New Roman"/>
          <w:color w:val="000000"/>
          <w:sz w:val="24"/>
          <w:szCs w:val="24"/>
        </w:rPr>
        <w:t> </w:t>
      </w:r>
      <w:r w:rsidRPr="00591CBB">
        <w:rPr>
          <w:rFonts w:hAnsi="Times New Roman" w:cs="Times New Roman"/>
          <w:color w:val="000000"/>
          <w:sz w:val="24"/>
          <w:szCs w:val="24"/>
          <w:lang w:val="ru-RU"/>
        </w:rPr>
        <w:t xml:space="preserve">только профессиональную, но и внепрофессиональную составляющие такой деятельности. </w:t>
      </w:r>
      <w:r>
        <w:rPr>
          <w:rFonts w:hAnsi="Times New Roman" w:cs="Times New Roman"/>
          <w:color w:val="000000"/>
          <w:sz w:val="24"/>
          <w:szCs w:val="24"/>
        </w:rPr>
        <w:t>Эта работа осуществляется через:</w:t>
      </w:r>
    </w:p>
    <w:p w:rsidR="00183338" w:rsidRPr="00591CBB" w:rsidRDefault="002961D8">
      <w:pPr>
        <w:numPr>
          <w:ilvl w:val="0"/>
          <w:numId w:val="32"/>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циклы профориентационных часов общения, направленных на подготовку ребенка к осознанному планированию и реализации своего профессионального будущего;</w:t>
      </w:r>
    </w:p>
    <w:p w:rsidR="00183338" w:rsidRPr="00591CBB" w:rsidRDefault="002961D8">
      <w:pPr>
        <w:numPr>
          <w:ilvl w:val="0"/>
          <w:numId w:val="32"/>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w:t>
      </w:r>
    </w:p>
    <w:p w:rsidR="00183338" w:rsidRPr="00591CBB" w:rsidRDefault="002961D8">
      <w:pPr>
        <w:numPr>
          <w:ilvl w:val="0"/>
          <w:numId w:val="32"/>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экскурсии на предприятия и встречи с гостями: экспертами в области профориентации, представителями разных профессий, дающие ребятам начальные представления о существующих профессиях и условиях работы людей, представляющих эти профессии;</w:t>
      </w:r>
    </w:p>
    <w:p w:rsidR="00183338" w:rsidRPr="00591CBB" w:rsidRDefault="002961D8">
      <w:pPr>
        <w:numPr>
          <w:ilvl w:val="0"/>
          <w:numId w:val="32"/>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организация на базе детского лагеря профориентационных смен, в работе которых принимают участие эксперты в области профориентации и где ребята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w:t>
      </w:r>
    </w:p>
    <w:p w:rsidR="00183338" w:rsidRDefault="002961D8">
      <w:pPr>
        <w:numPr>
          <w:ilvl w:val="0"/>
          <w:numId w:val="32"/>
        </w:numPr>
        <w:ind w:left="780" w:right="180"/>
        <w:rPr>
          <w:rFonts w:hAnsi="Times New Roman" w:cs="Times New Roman"/>
          <w:color w:val="000000"/>
          <w:sz w:val="24"/>
          <w:szCs w:val="24"/>
          <w:lang w:val="ru-RU"/>
        </w:rPr>
      </w:pPr>
      <w:r w:rsidRPr="00591CBB">
        <w:rPr>
          <w:rFonts w:hAnsi="Times New Roman" w:cs="Times New Roman"/>
          <w:color w:val="000000"/>
          <w:sz w:val="24"/>
          <w:szCs w:val="24"/>
          <w:lang w:val="ru-RU"/>
        </w:rPr>
        <w:t>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мастер-классах, посещение открытых уроков.</w:t>
      </w:r>
    </w:p>
    <w:p w:rsidR="006A64D4" w:rsidRDefault="006A64D4" w:rsidP="006A64D4">
      <w:pPr>
        <w:ind w:right="180"/>
        <w:rPr>
          <w:rFonts w:hAnsi="Times New Roman" w:cs="Times New Roman"/>
          <w:b/>
          <w:color w:val="000000"/>
          <w:sz w:val="24"/>
          <w:szCs w:val="24"/>
          <w:lang w:val="ru-RU"/>
        </w:rPr>
      </w:pPr>
      <w:r w:rsidRPr="006A64D4">
        <w:rPr>
          <w:rFonts w:hAnsi="Times New Roman" w:cs="Times New Roman"/>
          <w:b/>
          <w:color w:val="000000"/>
          <w:sz w:val="24"/>
          <w:szCs w:val="24"/>
          <w:lang w:val="ru-RU"/>
        </w:rPr>
        <w:lastRenderedPageBreak/>
        <w:t>2.11.</w:t>
      </w:r>
      <w:r>
        <w:rPr>
          <w:rFonts w:hAnsi="Times New Roman" w:cs="Times New Roman"/>
          <w:b/>
          <w:color w:val="000000"/>
          <w:sz w:val="24"/>
          <w:szCs w:val="24"/>
          <w:lang w:val="ru-RU"/>
        </w:rPr>
        <w:t xml:space="preserve"> </w:t>
      </w:r>
      <w:r w:rsidRPr="006A64D4">
        <w:rPr>
          <w:rFonts w:hAnsi="Times New Roman" w:cs="Times New Roman"/>
          <w:b/>
          <w:color w:val="000000"/>
          <w:sz w:val="24"/>
          <w:szCs w:val="24"/>
          <w:lang w:val="ru-RU"/>
        </w:rPr>
        <w:t>Модуль «Психолог</w:t>
      </w:r>
      <w:r>
        <w:rPr>
          <w:rFonts w:hAnsi="Times New Roman" w:cs="Times New Roman"/>
          <w:b/>
          <w:color w:val="000000"/>
          <w:sz w:val="24"/>
          <w:szCs w:val="24"/>
          <w:lang w:val="ru-RU"/>
        </w:rPr>
        <w:t>о</w:t>
      </w:r>
      <w:r w:rsidR="006E56CF">
        <w:rPr>
          <w:rFonts w:hAnsi="Times New Roman" w:cs="Times New Roman"/>
          <w:b/>
          <w:color w:val="000000"/>
          <w:sz w:val="24"/>
          <w:szCs w:val="24"/>
          <w:lang w:val="ru-RU"/>
        </w:rPr>
        <w:t xml:space="preserve"> </w:t>
      </w:r>
      <w:r>
        <w:rPr>
          <w:rFonts w:hAnsi="Times New Roman" w:cs="Times New Roman"/>
          <w:b/>
          <w:color w:val="000000"/>
          <w:sz w:val="24"/>
          <w:szCs w:val="24"/>
          <w:lang w:val="ru-RU"/>
        </w:rPr>
        <w:t>- педагог</w:t>
      </w:r>
      <w:r w:rsidRPr="006A64D4">
        <w:rPr>
          <w:rFonts w:hAnsi="Times New Roman" w:cs="Times New Roman"/>
          <w:b/>
          <w:color w:val="000000"/>
          <w:sz w:val="24"/>
          <w:szCs w:val="24"/>
          <w:lang w:val="ru-RU"/>
        </w:rPr>
        <w:t>ическое сопровождение»</w:t>
      </w:r>
    </w:p>
    <w:p w:rsidR="006E56CF" w:rsidRDefault="006A64D4" w:rsidP="006E56CF">
      <w:pPr>
        <w:spacing w:before="0" w:beforeAutospacing="0" w:after="0" w:afterAutospacing="0"/>
        <w:ind w:right="180" w:firstLine="720"/>
        <w:rPr>
          <w:lang w:val="ru-RU"/>
        </w:rPr>
      </w:pPr>
      <w:r w:rsidRPr="006A64D4">
        <w:rPr>
          <w:lang w:val="ru-RU"/>
        </w:rPr>
        <w:t>Психолого-педагогическое сопровождение представляет</w:t>
      </w:r>
      <w:r w:rsidR="006E56CF">
        <w:rPr>
          <w:lang w:val="ru-RU"/>
        </w:rPr>
        <w:t xml:space="preserve"> собой описание работы педагога</w:t>
      </w:r>
      <w:r w:rsidRPr="006A64D4">
        <w:rPr>
          <w:lang w:val="ru-RU"/>
        </w:rPr>
        <w:t xml:space="preserve">, которая базируется на соблюдении следующих принципов: </w:t>
      </w:r>
    </w:p>
    <w:p w:rsidR="006E56CF" w:rsidRDefault="006A64D4" w:rsidP="006E56CF">
      <w:pPr>
        <w:spacing w:before="0" w:beforeAutospacing="0" w:after="0" w:afterAutospacing="0"/>
        <w:ind w:right="180"/>
        <w:rPr>
          <w:lang w:val="ru-RU"/>
        </w:rPr>
      </w:pPr>
      <w:r w:rsidRPr="006A64D4">
        <w:rPr>
          <w:lang w:val="ru-RU"/>
        </w:rPr>
        <w:t>принцип индивидуального подхода к ребенку любого возраста на основе безоговорочного признания его уникальности и ценности;</w:t>
      </w:r>
    </w:p>
    <w:p w:rsidR="006E56CF" w:rsidRDefault="006A64D4" w:rsidP="006E56CF">
      <w:pPr>
        <w:spacing w:before="0" w:beforeAutospacing="0" w:after="0" w:afterAutospacing="0"/>
        <w:ind w:right="180"/>
        <w:rPr>
          <w:lang w:val="ru-RU"/>
        </w:rPr>
      </w:pPr>
      <w:r w:rsidRPr="006A64D4">
        <w:rPr>
          <w:lang w:val="ru-RU"/>
        </w:rPr>
        <w:t xml:space="preserve"> принцип конфиденциальности (в ситуациях передачи информации третьим лицам, информация должна быть представлена в форме, исключающей ее использование против интересов </w:t>
      </w:r>
      <w:proofErr w:type="gramStart"/>
      <w:r w:rsidRPr="006A64D4">
        <w:rPr>
          <w:lang w:val="ru-RU"/>
        </w:rPr>
        <w:t>обратившегося</w:t>
      </w:r>
      <w:proofErr w:type="gramEnd"/>
      <w:r w:rsidRPr="006A64D4">
        <w:rPr>
          <w:lang w:val="ru-RU"/>
        </w:rPr>
        <w:t>);</w:t>
      </w:r>
    </w:p>
    <w:p w:rsidR="006E56CF" w:rsidRDefault="006E56CF" w:rsidP="006E56CF">
      <w:pPr>
        <w:spacing w:before="0" w:beforeAutospacing="0" w:after="0" w:afterAutospacing="0"/>
        <w:ind w:right="180"/>
        <w:rPr>
          <w:lang w:val="ru-RU"/>
        </w:rPr>
      </w:pPr>
      <w:r>
        <w:rPr>
          <w:lang w:val="ru-RU"/>
        </w:rPr>
        <w:t xml:space="preserve"> принцип компетентности (педаго</w:t>
      </w:r>
      <w:r w:rsidR="006A64D4" w:rsidRPr="006A64D4">
        <w:rPr>
          <w:lang w:val="ru-RU"/>
        </w:rPr>
        <w:t xml:space="preserve">г несет ответственность за выбор методов); </w:t>
      </w:r>
    </w:p>
    <w:p w:rsidR="006E56CF" w:rsidRDefault="006A64D4" w:rsidP="006E56CF">
      <w:pPr>
        <w:spacing w:before="0" w:beforeAutospacing="0" w:after="0" w:afterAutospacing="0"/>
        <w:ind w:right="180"/>
        <w:rPr>
          <w:lang w:val="ru-RU"/>
        </w:rPr>
      </w:pPr>
      <w:r w:rsidRPr="006A64D4">
        <w:rPr>
          <w:lang w:val="ru-RU"/>
        </w:rPr>
        <w:t>принцип этической и юридической правомочности (все действия должны соответствовать нормативным правовым документам, регламентирующим де</w:t>
      </w:r>
      <w:r w:rsidR="006E56CF">
        <w:rPr>
          <w:lang w:val="ru-RU"/>
        </w:rPr>
        <w:t>ятельность педагогов)</w:t>
      </w:r>
      <w:r w:rsidRPr="006A64D4">
        <w:rPr>
          <w:lang w:val="ru-RU"/>
        </w:rPr>
        <w:t>;</w:t>
      </w:r>
    </w:p>
    <w:p w:rsidR="006E56CF" w:rsidRDefault="006A64D4" w:rsidP="006E56CF">
      <w:pPr>
        <w:spacing w:before="0" w:beforeAutospacing="0" w:after="0" w:afterAutospacing="0"/>
        <w:ind w:right="180"/>
        <w:rPr>
          <w:lang w:val="ru-RU"/>
        </w:rPr>
      </w:pPr>
      <w:r w:rsidRPr="006A64D4">
        <w:rPr>
          <w:lang w:val="ru-RU"/>
        </w:rPr>
        <w:t xml:space="preserve"> принципы коллегиальности и диалогового взаимодействия обуславливают совместную деятельность субъектов психологического сопровождения в рамках единой системы ценностей на основе взаимного уважения и коллегиального обсуждения проблем, возникающих в ходе реализации программ;</w:t>
      </w:r>
    </w:p>
    <w:p w:rsidR="006E56CF" w:rsidRPr="006E56CF" w:rsidRDefault="006A64D4" w:rsidP="006E56CF">
      <w:pPr>
        <w:spacing w:before="0" w:beforeAutospacing="0" w:after="0" w:afterAutospacing="0"/>
        <w:ind w:right="180"/>
        <w:rPr>
          <w:lang w:val="ru-RU"/>
        </w:rPr>
      </w:pPr>
      <w:r w:rsidRPr="006A64D4">
        <w:rPr>
          <w:lang w:val="ru-RU"/>
        </w:rPr>
        <w:t xml:space="preserve"> принцип системности предполагает, что психологическое сопровождение носит непреры</w:t>
      </w:r>
      <w:r w:rsidR="006E56CF">
        <w:rPr>
          <w:lang w:val="ru-RU"/>
        </w:rPr>
        <w:t xml:space="preserve">вный характер и выстраивается </w:t>
      </w:r>
      <w:r w:rsidR="006E56CF" w:rsidRPr="006E56CF">
        <w:rPr>
          <w:lang w:val="ru-RU"/>
        </w:rPr>
        <w:t xml:space="preserve"> </w:t>
      </w:r>
      <w:r w:rsidR="006E56CF">
        <w:rPr>
          <w:lang w:val="ru-RU"/>
        </w:rPr>
        <w:t xml:space="preserve">как </w:t>
      </w:r>
      <w:r w:rsidR="006E56CF" w:rsidRPr="006E56CF">
        <w:rPr>
          <w:lang w:val="ru-RU"/>
        </w:rPr>
        <w:t>системная деятельность, в основе которой лежит опора на современные достижения в области социа</w:t>
      </w:r>
      <w:r w:rsidR="006E56CF">
        <w:rPr>
          <w:lang w:val="ru-RU"/>
        </w:rPr>
        <w:t xml:space="preserve">льных наук, взаимосвязь и </w:t>
      </w:r>
      <w:r w:rsidR="006E56CF" w:rsidRPr="006E56CF">
        <w:rPr>
          <w:lang w:val="ru-RU"/>
        </w:rPr>
        <w:t>взаимообусловленность отдельных компонентов;</w:t>
      </w:r>
    </w:p>
    <w:p w:rsidR="006E56CF" w:rsidRPr="006E56CF" w:rsidRDefault="006E56CF" w:rsidP="006E56CF">
      <w:pPr>
        <w:spacing w:before="0" w:beforeAutospacing="0" w:after="0" w:afterAutospacing="0"/>
        <w:ind w:right="180"/>
        <w:rPr>
          <w:lang w:val="ru-RU"/>
        </w:rPr>
      </w:pPr>
      <w:r w:rsidRPr="006E56CF">
        <w:rPr>
          <w:lang w:val="ru-RU"/>
        </w:rPr>
        <w:t>принцип рациональности лежит в основе использования форм и методов психологического</w:t>
      </w:r>
      <w:r>
        <w:rPr>
          <w:lang w:val="ru-RU"/>
        </w:rPr>
        <w:t xml:space="preserve"> взаимодействия и обуславливает </w:t>
      </w:r>
      <w:r w:rsidRPr="006E56CF">
        <w:rPr>
          <w:lang w:val="ru-RU"/>
        </w:rPr>
        <w:t>необходимость их отбора с учетом оптимальной сложности, информативности и пользы для ребенка;</w:t>
      </w:r>
    </w:p>
    <w:p w:rsidR="006A64D4" w:rsidRDefault="006E56CF" w:rsidP="006E56CF">
      <w:pPr>
        <w:spacing w:before="0" w:beforeAutospacing="0" w:after="0" w:afterAutospacing="0"/>
        <w:ind w:right="180"/>
        <w:rPr>
          <w:lang w:val="ru-RU"/>
        </w:rPr>
      </w:pPr>
      <w:r w:rsidRPr="006E56CF">
        <w:rPr>
          <w:lang w:val="ru-RU"/>
        </w:rPr>
        <w:t>принцип добровольности участия в психологических процедурах.</w:t>
      </w:r>
    </w:p>
    <w:p w:rsidR="00183338" w:rsidRPr="00591CBB" w:rsidRDefault="002961D8">
      <w:pPr>
        <w:rPr>
          <w:rFonts w:hAnsi="Times New Roman" w:cs="Times New Roman"/>
          <w:color w:val="000000"/>
          <w:sz w:val="24"/>
          <w:szCs w:val="24"/>
          <w:lang w:val="ru-RU"/>
        </w:rPr>
      </w:pPr>
      <w:r w:rsidRPr="00591CBB">
        <w:rPr>
          <w:rFonts w:hAnsi="Times New Roman" w:cs="Times New Roman"/>
          <w:b/>
          <w:bCs/>
          <w:color w:val="000000"/>
          <w:sz w:val="24"/>
          <w:szCs w:val="24"/>
          <w:lang w:val="ru-RU"/>
        </w:rPr>
        <w:t>2.12. Модуль «Детское медиапространство»</w:t>
      </w:r>
    </w:p>
    <w:p w:rsidR="00183338" w:rsidRPr="00591CBB" w:rsidRDefault="002961D8">
      <w:pPr>
        <w:rPr>
          <w:rFonts w:hAnsi="Times New Roman" w:cs="Times New Roman"/>
          <w:color w:val="000000"/>
          <w:sz w:val="24"/>
          <w:szCs w:val="24"/>
          <w:lang w:val="ru-RU"/>
        </w:rPr>
      </w:pPr>
      <w:r w:rsidRPr="00591CBB">
        <w:rPr>
          <w:rFonts w:hAnsi="Times New Roman" w:cs="Times New Roman"/>
          <w:color w:val="000000"/>
          <w:sz w:val="24"/>
          <w:szCs w:val="24"/>
          <w:lang w:val="ru-RU"/>
        </w:rPr>
        <w:t>Цель детского медиапространства (создание и распространение текстовой, аудио- и видеоинформации) – развитие коммуникативной культуры, формирование навыков общения и сотрудничества, поддержка творческой самореализации детей. Воспитательный потенциал детского медиапространства реализуется в рамках следующих видов и форм деятельности:</w:t>
      </w:r>
    </w:p>
    <w:p w:rsidR="00183338" w:rsidRPr="00591CBB" w:rsidRDefault="002961D8">
      <w:pPr>
        <w:numPr>
          <w:ilvl w:val="0"/>
          <w:numId w:val="33"/>
        </w:numPr>
        <w:ind w:left="780" w:right="180"/>
        <w:contextualSpacing/>
        <w:rPr>
          <w:rFonts w:hAnsi="Times New Roman" w:cs="Times New Roman"/>
          <w:color w:val="000000"/>
          <w:sz w:val="24"/>
          <w:szCs w:val="24"/>
          <w:lang w:val="ru-RU"/>
        </w:rPr>
      </w:pPr>
      <w:proofErr w:type="gramStart"/>
      <w:r w:rsidRPr="00591CBB">
        <w:rPr>
          <w:rFonts w:hAnsi="Times New Roman" w:cs="Times New Roman"/>
          <w:color w:val="000000"/>
          <w:sz w:val="24"/>
          <w:szCs w:val="24"/>
          <w:lang w:val="ru-RU"/>
        </w:rPr>
        <w:t>детская интернет-группа, принимающая участие в поддержке интернет-сайта детского лагеря, и соответствующая группа в социальных сетях с целью освещения деятельности детского лагеря в информационном пространстве, привлечения внимания общественности к детскому лагерю, информационного продвижения ценностей детского лагеря и организации виртуальной диалоговой площадки, на которой детьми, педагогическими работниками и родителями могли бы открыто обсуждаться значимые для лагеря вопросы;</w:t>
      </w:r>
      <w:proofErr w:type="gramEnd"/>
    </w:p>
    <w:p w:rsidR="00183338" w:rsidRPr="00591CBB" w:rsidRDefault="002961D8">
      <w:pPr>
        <w:numPr>
          <w:ilvl w:val="0"/>
          <w:numId w:val="33"/>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детская киностудия, в рамках которой создаются ролики, клипы, осуществляется монтаж познавательных, документальных, анимационных, художественных фильмов</w:t>
      </w:r>
      <w:r>
        <w:rPr>
          <w:rFonts w:hAnsi="Times New Roman" w:cs="Times New Roman"/>
          <w:color w:val="000000"/>
          <w:sz w:val="24"/>
          <w:szCs w:val="24"/>
        </w:rPr>
        <w:t> </w:t>
      </w:r>
      <w:r w:rsidRPr="00591CBB">
        <w:rPr>
          <w:rFonts w:hAnsi="Times New Roman" w:cs="Times New Roman"/>
          <w:color w:val="000000"/>
          <w:sz w:val="24"/>
          <w:szCs w:val="24"/>
          <w:lang w:val="ru-RU"/>
        </w:rPr>
        <w:t>с акцентом на этическое, эстетическое, патриотическое просвещение аудитории;</w:t>
      </w:r>
    </w:p>
    <w:p w:rsidR="00183338" w:rsidRPr="00591CBB" w:rsidRDefault="002961D8">
      <w:pPr>
        <w:rPr>
          <w:rFonts w:hAnsi="Times New Roman" w:cs="Times New Roman"/>
          <w:color w:val="000000"/>
          <w:sz w:val="24"/>
          <w:szCs w:val="24"/>
          <w:lang w:val="ru-RU"/>
        </w:rPr>
      </w:pPr>
      <w:r w:rsidRPr="00591CBB">
        <w:rPr>
          <w:rFonts w:hAnsi="Times New Roman" w:cs="Times New Roman"/>
          <w:b/>
          <w:bCs/>
          <w:color w:val="000000"/>
          <w:sz w:val="24"/>
          <w:szCs w:val="24"/>
          <w:lang w:val="ru-RU"/>
        </w:rPr>
        <w:t>2.13. Модуль «Цифровая среда воспитания»</w:t>
      </w:r>
    </w:p>
    <w:p w:rsidR="00183338" w:rsidRPr="00591CBB" w:rsidRDefault="002961D8">
      <w:pPr>
        <w:rPr>
          <w:rFonts w:hAnsi="Times New Roman" w:cs="Times New Roman"/>
          <w:color w:val="000000"/>
          <w:sz w:val="24"/>
          <w:szCs w:val="24"/>
          <w:lang w:val="ru-RU"/>
        </w:rPr>
      </w:pPr>
      <w:r w:rsidRPr="00591CBB">
        <w:rPr>
          <w:rFonts w:hAnsi="Times New Roman" w:cs="Times New Roman"/>
          <w:color w:val="000000"/>
          <w:sz w:val="24"/>
          <w:szCs w:val="24"/>
          <w:lang w:val="ru-RU"/>
        </w:rPr>
        <w:t xml:space="preserve">Модуль является вспомогательным, не уменьшает важности и значимости очных воспитательных мероприятий для детей. Цифровая среда воспитания – совокупность условий для реализации воспитательной деятельности с применением дистанционных технологий, электронных информационных ресурсов, цифрового контента и технологических средств. </w:t>
      </w:r>
    </w:p>
    <w:p w:rsidR="00183338" w:rsidRPr="00591CBB" w:rsidRDefault="002961D8" w:rsidP="00CF57B0">
      <w:pPr>
        <w:spacing w:before="0" w:beforeAutospacing="0" w:after="0" w:afterAutospacing="0"/>
        <w:rPr>
          <w:rFonts w:hAnsi="Times New Roman" w:cs="Times New Roman"/>
          <w:color w:val="000000"/>
          <w:sz w:val="24"/>
          <w:szCs w:val="24"/>
          <w:lang w:val="ru-RU"/>
        </w:rPr>
      </w:pPr>
      <w:r w:rsidRPr="00591CBB">
        <w:rPr>
          <w:rFonts w:hAnsi="Times New Roman" w:cs="Times New Roman"/>
          <w:color w:val="000000"/>
          <w:sz w:val="24"/>
          <w:szCs w:val="24"/>
          <w:lang w:val="ru-RU"/>
        </w:rPr>
        <w:lastRenderedPageBreak/>
        <w:t>Цифровая среда воспитания предполагает следующее:</w:t>
      </w:r>
    </w:p>
    <w:p w:rsidR="00183338" w:rsidRPr="00591CBB" w:rsidRDefault="002961D8" w:rsidP="00CF57B0">
      <w:pPr>
        <w:numPr>
          <w:ilvl w:val="0"/>
          <w:numId w:val="34"/>
        </w:numPr>
        <w:spacing w:before="0" w:beforeAutospacing="0" w:after="0" w:afterAutospacing="0"/>
        <w:ind w:left="780" w:right="180"/>
        <w:rPr>
          <w:rFonts w:hAnsi="Times New Roman" w:cs="Times New Roman"/>
          <w:color w:val="000000"/>
          <w:sz w:val="24"/>
          <w:szCs w:val="24"/>
          <w:lang w:val="ru-RU"/>
        </w:rPr>
      </w:pPr>
      <w:r w:rsidRPr="00591CBB">
        <w:rPr>
          <w:rFonts w:hAnsi="Times New Roman" w:cs="Times New Roman"/>
          <w:color w:val="000000"/>
          <w:sz w:val="24"/>
          <w:szCs w:val="24"/>
          <w:lang w:val="ru-RU"/>
        </w:rPr>
        <w:t>освещение деятельности детского лагеря в официальных группах в социальных сетях и на официальном сайте детского лагеря.</w:t>
      </w:r>
    </w:p>
    <w:p w:rsidR="00183338" w:rsidRPr="00813FC9" w:rsidRDefault="002961D8">
      <w:pPr>
        <w:spacing w:line="600" w:lineRule="atLeast"/>
        <w:rPr>
          <w:b/>
          <w:bCs/>
          <w:color w:val="252525"/>
          <w:spacing w:val="-2"/>
          <w:sz w:val="32"/>
          <w:szCs w:val="32"/>
          <w:lang w:val="ru-RU"/>
        </w:rPr>
      </w:pPr>
      <w:r w:rsidRPr="00813FC9">
        <w:rPr>
          <w:b/>
          <w:bCs/>
          <w:color w:val="252525"/>
          <w:spacing w:val="-2"/>
          <w:sz w:val="32"/>
          <w:szCs w:val="32"/>
          <w:lang w:val="ru-RU"/>
        </w:rPr>
        <w:t>Раздел 3. Организация воспитательной деятельности</w:t>
      </w:r>
    </w:p>
    <w:p w:rsidR="00183338" w:rsidRPr="00591CBB" w:rsidRDefault="002961D8">
      <w:pPr>
        <w:rPr>
          <w:rFonts w:hAnsi="Times New Roman" w:cs="Times New Roman"/>
          <w:color w:val="000000"/>
          <w:sz w:val="24"/>
          <w:szCs w:val="24"/>
          <w:lang w:val="ru-RU"/>
        </w:rPr>
      </w:pPr>
      <w:r w:rsidRPr="00591CBB">
        <w:rPr>
          <w:rFonts w:hAnsi="Times New Roman" w:cs="Times New Roman"/>
          <w:b/>
          <w:bCs/>
          <w:color w:val="000000"/>
          <w:sz w:val="24"/>
          <w:szCs w:val="24"/>
          <w:lang w:val="ru-RU"/>
        </w:rPr>
        <w:t>3.1. Особенности организации воспитательной деятельности</w:t>
      </w:r>
    </w:p>
    <w:p w:rsidR="00183338" w:rsidRPr="00591CBB" w:rsidRDefault="002961D8" w:rsidP="00CF57B0">
      <w:pPr>
        <w:spacing w:before="0" w:beforeAutospacing="0" w:after="0" w:afterAutospacing="0"/>
        <w:ind w:firstLine="720"/>
        <w:rPr>
          <w:rFonts w:hAnsi="Times New Roman" w:cs="Times New Roman"/>
          <w:color w:val="000000"/>
          <w:sz w:val="24"/>
          <w:szCs w:val="24"/>
          <w:lang w:val="ru-RU"/>
        </w:rPr>
      </w:pPr>
      <w:r w:rsidRPr="00591CBB">
        <w:rPr>
          <w:rFonts w:hAnsi="Times New Roman" w:cs="Times New Roman"/>
          <w:color w:val="000000"/>
          <w:sz w:val="24"/>
          <w:szCs w:val="24"/>
          <w:lang w:val="ru-RU"/>
        </w:rPr>
        <w:t>Программа воспитания реализуется посредством формирования социокультурного воспитательного пространства при соблюдении условий создания уклада, отражающего готовность всех участников образовательных отношений руководствоваться едиными принципами и регулярно воспроизводить наиболее ценные воспитательно значимые виды совместной деятельности.</w:t>
      </w:r>
    </w:p>
    <w:p w:rsidR="00CF57B0" w:rsidRDefault="002961D8" w:rsidP="00CF57B0">
      <w:pPr>
        <w:spacing w:before="0" w:beforeAutospacing="0" w:after="0" w:afterAutospacing="0"/>
        <w:ind w:firstLine="720"/>
        <w:rPr>
          <w:rFonts w:hAnsi="Times New Roman" w:cs="Times New Roman"/>
          <w:color w:val="000000"/>
          <w:sz w:val="24"/>
          <w:szCs w:val="24"/>
          <w:lang w:val="ru-RU"/>
        </w:rPr>
      </w:pPr>
      <w:r w:rsidRPr="00591CBB">
        <w:rPr>
          <w:rFonts w:hAnsi="Times New Roman" w:cs="Times New Roman"/>
          <w:color w:val="000000"/>
          <w:sz w:val="24"/>
          <w:szCs w:val="24"/>
          <w:lang w:val="ru-RU"/>
        </w:rPr>
        <w:t>Детский лагерь – особое образовательное учреждение, в котором создаются условия для обеспечения воспитывающей, эмоционально-привлекательной деятельности детей, удовлетворения потребности в новизне впечатлений, творческой самореализации, общении и самодеятельности. Кратковременный характер пребывания, новое социальное окружение, разрыв прежних связей, позитивная окраска совместной деятельности со сверстниками, постоянное</w:t>
      </w:r>
      <w:r>
        <w:rPr>
          <w:rFonts w:hAnsi="Times New Roman" w:cs="Times New Roman"/>
          <w:color w:val="000000"/>
          <w:sz w:val="24"/>
          <w:szCs w:val="24"/>
        </w:rPr>
        <w:t> </w:t>
      </w:r>
      <w:r w:rsidRPr="00591CBB">
        <w:rPr>
          <w:rFonts w:hAnsi="Times New Roman" w:cs="Times New Roman"/>
          <w:color w:val="000000"/>
          <w:sz w:val="24"/>
          <w:szCs w:val="24"/>
          <w:lang w:val="ru-RU"/>
        </w:rPr>
        <w:t xml:space="preserve"> сопровождение взрослых и др. позволяют создать оптимальные условия для осуществления воспитательной деятельности и актуализации самовоспитания.</w:t>
      </w:r>
    </w:p>
    <w:p w:rsidR="00183338" w:rsidRPr="00591CBB" w:rsidRDefault="002961D8" w:rsidP="00CF57B0">
      <w:pPr>
        <w:spacing w:before="0" w:beforeAutospacing="0" w:after="0" w:afterAutospacing="0"/>
        <w:ind w:firstLine="720"/>
        <w:rPr>
          <w:rFonts w:hAnsi="Times New Roman" w:cs="Times New Roman"/>
          <w:color w:val="000000"/>
          <w:sz w:val="24"/>
          <w:szCs w:val="24"/>
          <w:lang w:val="ru-RU"/>
        </w:rPr>
      </w:pPr>
      <w:r w:rsidRPr="00591CBB">
        <w:rPr>
          <w:rFonts w:hAnsi="Times New Roman" w:cs="Times New Roman"/>
          <w:color w:val="000000"/>
          <w:sz w:val="24"/>
          <w:szCs w:val="24"/>
          <w:lang w:val="ru-RU"/>
        </w:rPr>
        <w:t>Воспитательный потенциал детского лагеря обладает рядом преимуществ по сравнению с другими образовательными организациями:</w:t>
      </w:r>
    </w:p>
    <w:p w:rsidR="00183338" w:rsidRPr="00591CBB" w:rsidRDefault="002961D8">
      <w:pPr>
        <w:numPr>
          <w:ilvl w:val="0"/>
          <w:numId w:val="36"/>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добровольность в выборе деятельности и формы ее реализации в детском демократическом сообществе, активность и самостоятельность ребенка в выборе содержания и результативности деятельности;</w:t>
      </w:r>
    </w:p>
    <w:p w:rsidR="00183338" w:rsidRDefault="002961D8">
      <w:pPr>
        <w:numPr>
          <w:ilvl w:val="0"/>
          <w:numId w:val="36"/>
        </w:numPr>
        <w:ind w:left="780" w:right="180"/>
        <w:contextualSpacing/>
        <w:rPr>
          <w:rFonts w:hAnsi="Times New Roman" w:cs="Times New Roman"/>
          <w:color w:val="000000"/>
          <w:sz w:val="24"/>
          <w:szCs w:val="24"/>
        </w:rPr>
      </w:pPr>
      <w:r>
        <w:rPr>
          <w:rFonts w:hAnsi="Times New Roman" w:cs="Times New Roman"/>
          <w:color w:val="000000"/>
          <w:sz w:val="24"/>
          <w:szCs w:val="24"/>
        </w:rPr>
        <w:t>творческий характер деятельности;</w:t>
      </w:r>
    </w:p>
    <w:p w:rsidR="00183338" w:rsidRDefault="002961D8">
      <w:pPr>
        <w:numPr>
          <w:ilvl w:val="0"/>
          <w:numId w:val="36"/>
        </w:numPr>
        <w:ind w:left="780" w:right="180"/>
        <w:contextualSpacing/>
        <w:rPr>
          <w:rFonts w:hAnsi="Times New Roman" w:cs="Times New Roman"/>
          <w:color w:val="000000"/>
          <w:sz w:val="24"/>
          <w:szCs w:val="24"/>
        </w:rPr>
      </w:pPr>
      <w:r>
        <w:rPr>
          <w:rFonts w:hAnsi="Times New Roman" w:cs="Times New Roman"/>
          <w:color w:val="000000"/>
          <w:sz w:val="24"/>
          <w:szCs w:val="24"/>
        </w:rPr>
        <w:t>многопрофильность;</w:t>
      </w:r>
    </w:p>
    <w:p w:rsidR="00183338" w:rsidRPr="00591CBB" w:rsidRDefault="002961D8">
      <w:pPr>
        <w:numPr>
          <w:ilvl w:val="0"/>
          <w:numId w:val="36"/>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отсутствие обязательной оценки результативности деятельности ребенка, официального статуса;</w:t>
      </w:r>
    </w:p>
    <w:p w:rsidR="00183338" w:rsidRPr="00591CBB" w:rsidRDefault="002961D8">
      <w:pPr>
        <w:numPr>
          <w:ilvl w:val="0"/>
          <w:numId w:val="36"/>
        </w:numPr>
        <w:ind w:left="780" w:right="180"/>
        <w:rPr>
          <w:rFonts w:hAnsi="Times New Roman" w:cs="Times New Roman"/>
          <w:color w:val="000000"/>
          <w:sz w:val="24"/>
          <w:szCs w:val="24"/>
          <w:lang w:val="ru-RU"/>
        </w:rPr>
      </w:pPr>
      <w:r w:rsidRPr="00591CBB">
        <w:rPr>
          <w:rFonts w:hAnsi="Times New Roman" w:cs="Times New Roman"/>
          <w:color w:val="000000"/>
          <w:sz w:val="24"/>
          <w:szCs w:val="24"/>
          <w:lang w:val="ru-RU"/>
        </w:rPr>
        <w:t>опыт неформального общения, взаимодействия, сотрудничества с детьми и взрослыми; опыт жизнедеятельности и общения в коллективах высокого уровня развития, где наиболее успешно проходит самоактуализация личности.</w:t>
      </w:r>
    </w:p>
    <w:p w:rsidR="00183338" w:rsidRPr="00591CBB" w:rsidRDefault="002961D8" w:rsidP="00E617C5">
      <w:pPr>
        <w:ind w:firstLine="420"/>
        <w:rPr>
          <w:rFonts w:hAnsi="Times New Roman" w:cs="Times New Roman"/>
          <w:color w:val="000000"/>
          <w:sz w:val="24"/>
          <w:szCs w:val="24"/>
          <w:lang w:val="ru-RU"/>
        </w:rPr>
      </w:pPr>
      <w:r w:rsidRPr="00591CBB">
        <w:rPr>
          <w:rFonts w:hAnsi="Times New Roman" w:cs="Times New Roman"/>
          <w:color w:val="000000"/>
          <w:sz w:val="24"/>
          <w:szCs w:val="24"/>
          <w:lang w:val="ru-RU"/>
        </w:rPr>
        <w:t>Воспитательный потенциал детского лагеря позволяет осуществлять воспитание через изменение, конструирование особой среды проживания в условиях временного детского объединения – социальной микросреды, в которой протекает жизнедеятельность детей в условиях детского лагеря.</w:t>
      </w:r>
    </w:p>
    <w:p w:rsidR="00183338" w:rsidRPr="00591CBB" w:rsidRDefault="002961D8">
      <w:pPr>
        <w:jc w:val="center"/>
        <w:rPr>
          <w:rFonts w:hAnsi="Times New Roman" w:cs="Times New Roman"/>
          <w:color w:val="000000"/>
          <w:sz w:val="24"/>
          <w:szCs w:val="24"/>
          <w:lang w:val="ru-RU"/>
        </w:rPr>
      </w:pPr>
      <w:r w:rsidRPr="00591CBB">
        <w:rPr>
          <w:rFonts w:hAnsi="Times New Roman" w:cs="Times New Roman"/>
          <w:b/>
          <w:bCs/>
          <w:color w:val="000000"/>
          <w:sz w:val="24"/>
          <w:szCs w:val="24"/>
          <w:lang w:val="ru-RU"/>
        </w:rPr>
        <w:t>Основные характеристики уклада детского лагеря</w:t>
      </w:r>
    </w:p>
    <w:p w:rsidR="00E617C5" w:rsidRDefault="002961D8" w:rsidP="00CF57B0">
      <w:pPr>
        <w:spacing w:before="0" w:beforeAutospacing="0" w:after="0" w:afterAutospacing="0"/>
        <w:ind w:firstLine="720"/>
        <w:jc w:val="both"/>
        <w:rPr>
          <w:rFonts w:hAnsi="Times New Roman" w:cs="Times New Roman"/>
          <w:color w:val="000000"/>
          <w:sz w:val="24"/>
          <w:szCs w:val="24"/>
          <w:lang w:val="ru-RU"/>
        </w:rPr>
      </w:pPr>
      <w:r w:rsidRPr="00591CBB">
        <w:rPr>
          <w:rFonts w:hAnsi="Times New Roman" w:cs="Times New Roman"/>
          <w:color w:val="000000"/>
          <w:sz w:val="24"/>
          <w:szCs w:val="24"/>
          <w:lang w:val="ru-RU"/>
        </w:rPr>
        <w:t>Школа находится в</w:t>
      </w:r>
      <w:r w:rsidR="00E846C6">
        <w:rPr>
          <w:rFonts w:hAnsi="Times New Roman" w:cs="Times New Roman"/>
          <w:color w:val="000000"/>
          <w:sz w:val="24"/>
          <w:szCs w:val="24"/>
          <w:lang w:val="ru-RU"/>
        </w:rPr>
        <w:t xml:space="preserve"> деревне </w:t>
      </w:r>
      <w:proofErr w:type="spellStart"/>
      <w:r w:rsidR="00E846C6">
        <w:rPr>
          <w:rFonts w:hAnsi="Times New Roman" w:cs="Times New Roman"/>
          <w:color w:val="000000"/>
          <w:sz w:val="24"/>
          <w:szCs w:val="24"/>
          <w:lang w:val="ru-RU"/>
        </w:rPr>
        <w:t>Азбаба</w:t>
      </w:r>
      <w:proofErr w:type="spellEnd"/>
      <w:r w:rsidR="00E846C6">
        <w:rPr>
          <w:rFonts w:hAnsi="Times New Roman" w:cs="Times New Roman"/>
          <w:color w:val="000000"/>
          <w:sz w:val="24"/>
          <w:szCs w:val="24"/>
          <w:lang w:val="ru-RU"/>
        </w:rPr>
        <w:t xml:space="preserve"> </w:t>
      </w:r>
      <w:proofErr w:type="spellStart"/>
      <w:r w:rsidR="00E846C6">
        <w:rPr>
          <w:rFonts w:hAnsi="Times New Roman" w:cs="Times New Roman"/>
          <w:color w:val="000000"/>
          <w:sz w:val="24"/>
          <w:szCs w:val="24"/>
          <w:lang w:val="ru-RU"/>
        </w:rPr>
        <w:t>Апастовского</w:t>
      </w:r>
      <w:proofErr w:type="spellEnd"/>
      <w:r w:rsidR="00E846C6">
        <w:rPr>
          <w:rFonts w:hAnsi="Times New Roman" w:cs="Times New Roman"/>
          <w:color w:val="000000"/>
          <w:sz w:val="24"/>
          <w:szCs w:val="24"/>
          <w:lang w:val="ru-RU"/>
        </w:rPr>
        <w:t xml:space="preserve"> района РТ</w:t>
      </w:r>
      <w:r w:rsidRPr="00591CBB">
        <w:rPr>
          <w:rFonts w:hAnsi="Times New Roman" w:cs="Times New Roman"/>
          <w:color w:val="000000"/>
          <w:sz w:val="24"/>
          <w:szCs w:val="24"/>
          <w:lang w:val="ru-RU"/>
        </w:rPr>
        <w:t>.</w:t>
      </w:r>
    </w:p>
    <w:p w:rsidR="00183338" w:rsidRPr="00591CBB" w:rsidRDefault="002961D8" w:rsidP="00CF57B0">
      <w:pPr>
        <w:spacing w:before="0" w:beforeAutospacing="0" w:after="0" w:afterAutospacing="0"/>
        <w:ind w:firstLine="720"/>
        <w:jc w:val="both"/>
        <w:rPr>
          <w:rFonts w:hAnsi="Times New Roman" w:cs="Times New Roman"/>
          <w:color w:val="000000"/>
          <w:sz w:val="24"/>
          <w:szCs w:val="24"/>
          <w:lang w:val="ru-RU"/>
        </w:rPr>
      </w:pPr>
      <w:r w:rsidRPr="00591CBB">
        <w:rPr>
          <w:rFonts w:hAnsi="Times New Roman" w:cs="Times New Roman"/>
          <w:color w:val="000000"/>
          <w:sz w:val="24"/>
          <w:szCs w:val="24"/>
          <w:lang w:val="ru-RU"/>
        </w:rPr>
        <w:t>ОЛДП «</w:t>
      </w:r>
      <w:r w:rsidR="00E846C6">
        <w:rPr>
          <w:rFonts w:hAnsi="Times New Roman" w:cs="Times New Roman"/>
          <w:color w:val="000000"/>
          <w:sz w:val="24"/>
          <w:szCs w:val="24"/>
          <w:lang w:val="ru-RU"/>
        </w:rPr>
        <w:t>Солнышко</w:t>
      </w:r>
      <w:r w:rsidRPr="00591CBB">
        <w:rPr>
          <w:rFonts w:hAnsi="Times New Roman" w:cs="Times New Roman"/>
          <w:color w:val="000000"/>
          <w:sz w:val="24"/>
          <w:szCs w:val="24"/>
          <w:lang w:val="ru-RU"/>
        </w:rPr>
        <w:t>» функционирует</w:t>
      </w:r>
      <w:r w:rsidR="00E846C6">
        <w:rPr>
          <w:rFonts w:hAnsi="Times New Roman" w:cs="Times New Roman"/>
          <w:color w:val="000000"/>
          <w:sz w:val="24"/>
          <w:szCs w:val="24"/>
          <w:lang w:val="ru-RU"/>
        </w:rPr>
        <w:t xml:space="preserve"> </w:t>
      </w:r>
      <w:r w:rsidRPr="00591CBB">
        <w:rPr>
          <w:rFonts w:hAnsi="Times New Roman" w:cs="Times New Roman"/>
          <w:color w:val="000000"/>
          <w:sz w:val="24"/>
          <w:szCs w:val="24"/>
          <w:lang w:val="ru-RU"/>
        </w:rPr>
        <w:t xml:space="preserve">как функциональное подразделение МБОУ </w:t>
      </w:r>
      <w:r w:rsidR="00E846C6">
        <w:rPr>
          <w:rFonts w:hAnsi="Times New Roman" w:cs="Times New Roman"/>
          <w:color w:val="000000"/>
          <w:sz w:val="24"/>
          <w:szCs w:val="24"/>
          <w:lang w:val="ru-RU"/>
        </w:rPr>
        <w:t>«</w:t>
      </w:r>
      <w:proofErr w:type="spellStart"/>
      <w:r w:rsidR="00E846C6">
        <w:rPr>
          <w:rFonts w:hAnsi="Times New Roman" w:cs="Times New Roman"/>
          <w:color w:val="000000"/>
          <w:sz w:val="24"/>
          <w:szCs w:val="24"/>
          <w:lang w:val="ru-RU"/>
        </w:rPr>
        <w:t>Азбабинская</w:t>
      </w:r>
      <w:proofErr w:type="spellEnd"/>
      <w:r w:rsidR="00E846C6">
        <w:rPr>
          <w:rFonts w:hAnsi="Times New Roman" w:cs="Times New Roman"/>
          <w:color w:val="000000"/>
          <w:sz w:val="24"/>
          <w:szCs w:val="24"/>
          <w:lang w:val="ru-RU"/>
        </w:rPr>
        <w:t xml:space="preserve"> СОШ</w:t>
      </w:r>
      <w:r w:rsidRPr="00591CBB">
        <w:rPr>
          <w:rFonts w:hAnsi="Times New Roman" w:cs="Times New Roman"/>
          <w:color w:val="000000"/>
          <w:sz w:val="24"/>
          <w:szCs w:val="24"/>
          <w:lang w:val="ru-RU"/>
        </w:rPr>
        <w:t>».</w:t>
      </w:r>
    </w:p>
    <w:p w:rsidR="00E617C5" w:rsidRDefault="002961D8" w:rsidP="00CF57B0">
      <w:pPr>
        <w:spacing w:before="0" w:beforeAutospacing="0" w:after="0" w:afterAutospacing="0"/>
        <w:ind w:firstLine="720"/>
        <w:jc w:val="both"/>
        <w:rPr>
          <w:rFonts w:hAnsi="Times New Roman" w:cs="Times New Roman"/>
          <w:color w:val="000000"/>
          <w:sz w:val="24"/>
          <w:szCs w:val="24"/>
          <w:lang w:val="ru-RU"/>
        </w:rPr>
      </w:pPr>
      <w:r w:rsidRPr="00591CBB">
        <w:rPr>
          <w:rFonts w:hAnsi="Times New Roman" w:cs="Times New Roman"/>
          <w:color w:val="000000"/>
          <w:sz w:val="24"/>
          <w:szCs w:val="24"/>
          <w:lang w:val="ru-RU"/>
        </w:rPr>
        <w:t xml:space="preserve">За одну смену лагерь принимает </w:t>
      </w:r>
      <w:r w:rsidR="001C0B77">
        <w:rPr>
          <w:rFonts w:hAnsi="Times New Roman" w:cs="Times New Roman"/>
          <w:color w:val="000000"/>
          <w:sz w:val="24"/>
          <w:szCs w:val="24"/>
          <w:lang w:val="ru-RU"/>
        </w:rPr>
        <w:t>11</w:t>
      </w:r>
      <w:r w:rsidR="009212F7">
        <w:rPr>
          <w:rFonts w:hAnsi="Times New Roman" w:cs="Times New Roman"/>
          <w:color w:val="000000"/>
          <w:sz w:val="24"/>
          <w:szCs w:val="24"/>
          <w:lang w:val="ru-RU"/>
        </w:rPr>
        <w:t xml:space="preserve"> </w:t>
      </w:r>
      <w:r w:rsidRPr="00591CBB">
        <w:rPr>
          <w:rFonts w:hAnsi="Times New Roman" w:cs="Times New Roman"/>
          <w:color w:val="000000"/>
          <w:sz w:val="24"/>
          <w:szCs w:val="24"/>
          <w:lang w:val="ru-RU"/>
        </w:rPr>
        <w:t xml:space="preserve"> воспитанников в возрасте 7–15 лет. Состав воспитанников неоднороден и различается</w:t>
      </w:r>
      <w:r w:rsidR="009212F7">
        <w:rPr>
          <w:rFonts w:hAnsi="Times New Roman" w:cs="Times New Roman"/>
          <w:color w:val="000000"/>
          <w:sz w:val="24"/>
          <w:szCs w:val="24"/>
          <w:lang w:val="ru-RU"/>
        </w:rPr>
        <w:t xml:space="preserve"> </w:t>
      </w:r>
      <w:proofErr w:type="gramStart"/>
      <w:r w:rsidR="009212F7">
        <w:rPr>
          <w:rFonts w:hAnsi="Times New Roman" w:cs="Times New Roman"/>
          <w:color w:val="000000"/>
          <w:sz w:val="24"/>
          <w:szCs w:val="24"/>
          <w:lang w:val="ru-RU"/>
        </w:rPr>
        <w:t>по</w:t>
      </w:r>
      <w:proofErr w:type="gramEnd"/>
      <w:r w:rsidRPr="00591CBB">
        <w:rPr>
          <w:rFonts w:hAnsi="Times New Roman" w:cs="Times New Roman"/>
          <w:color w:val="000000"/>
          <w:sz w:val="24"/>
          <w:szCs w:val="24"/>
          <w:lang w:val="ru-RU"/>
        </w:rPr>
        <w:t>:</w:t>
      </w:r>
    </w:p>
    <w:p w:rsidR="00E617C5" w:rsidRDefault="002961D8" w:rsidP="00CF57B0">
      <w:pPr>
        <w:spacing w:before="0" w:beforeAutospacing="0" w:after="0" w:afterAutospacing="0"/>
        <w:jc w:val="both"/>
        <w:rPr>
          <w:rFonts w:hAnsi="Times New Roman" w:cs="Times New Roman"/>
          <w:color w:val="000000"/>
          <w:sz w:val="24"/>
          <w:szCs w:val="24"/>
          <w:lang w:val="ru-RU"/>
        </w:rPr>
      </w:pPr>
      <w:r w:rsidRPr="00591CBB">
        <w:rPr>
          <w:rFonts w:hAnsi="Times New Roman" w:cs="Times New Roman"/>
          <w:color w:val="000000"/>
          <w:sz w:val="24"/>
          <w:szCs w:val="24"/>
          <w:lang w:val="ru-RU"/>
        </w:rPr>
        <w:t>– социальному статусу. Присутствуют воспитанники</w:t>
      </w:r>
      <w:r w:rsidR="009212F7">
        <w:rPr>
          <w:rFonts w:hAnsi="Times New Roman" w:cs="Times New Roman"/>
          <w:color w:val="000000"/>
          <w:sz w:val="24"/>
          <w:szCs w:val="24"/>
          <w:lang w:val="ru-RU"/>
        </w:rPr>
        <w:t xml:space="preserve"> из многодетных семей, </w:t>
      </w:r>
      <w:r w:rsidRPr="00591CBB">
        <w:rPr>
          <w:rFonts w:hAnsi="Times New Roman" w:cs="Times New Roman"/>
          <w:color w:val="000000"/>
          <w:sz w:val="24"/>
          <w:szCs w:val="24"/>
          <w:lang w:val="ru-RU"/>
        </w:rPr>
        <w:t xml:space="preserve"> </w:t>
      </w:r>
      <w:r w:rsidR="001C0B77">
        <w:rPr>
          <w:rFonts w:hAnsi="Times New Roman" w:cs="Times New Roman"/>
          <w:color w:val="000000"/>
          <w:sz w:val="24"/>
          <w:szCs w:val="24"/>
          <w:lang w:val="ru-RU"/>
        </w:rPr>
        <w:t xml:space="preserve">малоимущих семей, </w:t>
      </w:r>
      <w:r w:rsidRPr="00591CBB">
        <w:rPr>
          <w:rFonts w:hAnsi="Times New Roman" w:cs="Times New Roman"/>
          <w:color w:val="000000"/>
          <w:sz w:val="24"/>
          <w:szCs w:val="24"/>
          <w:lang w:val="ru-RU"/>
        </w:rPr>
        <w:t>с неблагополучием, состоящие на различных видах учета;</w:t>
      </w:r>
    </w:p>
    <w:p w:rsidR="00183338" w:rsidRPr="00591CBB" w:rsidRDefault="00E617C5" w:rsidP="00CF57B0">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lastRenderedPageBreak/>
        <w:t xml:space="preserve">- </w:t>
      </w:r>
      <w:r w:rsidR="002961D8" w:rsidRPr="00591CBB">
        <w:rPr>
          <w:rFonts w:hAnsi="Times New Roman" w:cs="Times New Roman"/>
          <w:color w:val="000000"/>
          <w:sz w:val="24"/>
          <w:szCs w:val="24"/>
          <w:lang w:val="ru-RU"/>
        </w:rPr>
        <w:t xml:space="preserve">национальной принадлежности, которая определяется многонациональностью </w:t>
      </w:r>
      <w:r w:rsidR="00E718C5">
        <w:rPr>
          <w:rFonts w:hAnsi="Times New Roman" w:cs="Times New Roman"/>
          <w:color w:val="000000"/>
          <w:sz w:val="24"/>
          <w:szCs w:val="24"/>
          <w:lang w:val="ru-RU"/>
        </w:rPr>
        <w:t>учащихся</w:t>
      </w:r>
      <w:r w:rsidR="002961D8" w:rsidRPr="00591CBB">
        <w:rPr>
          <w:rFonts w:hAnsi="Times New Roman" w:cs="Times New Roman"/>
          <w:color w:val="000000"/>
          <w:sz w:val="24"/>
          <w:szCs w:val="24"/>
          <w:lang w:val="ru-RU"/>
        </w:rPr>
        <w:t xml:space="preserve"> школы.</w:t>
      </w:r>
    </w:p>
    <w:p w:rsidR="00183338" w:rsidRPr="00591CBB" w:rsidRDefault="002961D8" w:rsidP="00CF57B0">
      <w:pPr>
        <w:spacing w:before="0" w:beforeAutospacing="0" w:after="0" w:afterAutospacing="0"/>
        <w:ind w:firstLine="720"/>
        <w:jc w:val="both"/>
        <w:rPr>
          <w:rFonts w:hAnsi="Times New Roman" w:cs="Times New Roman"/>
          <w:color w:val="000000"/>
          <w:sz w:val="24"/>
          <w:szCs w:val="24"/>
          <w:lang w:val="ru-RU"/>
        </w:rPr>
      </w:pPr>
      <w:r w:rsidRPr="00591CBB">
        <w:rPr>
          <w:rFonts w:hAnsi="Times New Roman" w:cs="Times New Roman"/>
          <w:color w:val="000000"/>
          <w:sz w:val="24"/>
          <w:szCs w:val="24"/>
          <w:lang w:val="ru-RU"/>
        </w:rPr>
        <w:t>Работники ОЛДП – специалисты с продуктивным опытом педагогической практики и молодые педагоги с достаточно высоким уровнем творческой активности и профессиональной инициативы. В педагогической команде имеются квалифицированные специалисты, необходимые для сопровождения всех категорий воспитанников.</w:t>
      </w:r>
    </w:p>
    <w:p w:rsidR="00183338" w:rsidRPr="00591CBB" w:rsidRDefault="002961D8">
      <w:pPr>
        <w:rPr>
          <w:rFonts w:hAnsi="Times New Roman" w:cs="Times New Roman"/>
          <w:color w:val="000000"/>
          <w:sz w:val="24"/>
          <w:szCs w:val="24"/>
          <w:lang w:val="ru-RU"/>
        </w:rPr>
      </w:pPr>
      <w:r w:rsidRPr="00591CBB">
        <w:rPr>
          <w:rFonts w:hAnsi="Times New Roman" w:cs="Times New Roman"/>
          <w:b/>
          <w:bCs/>
          <w:color w:val="000000"/>
          <w:sz w:val="24"/>
          <w:szCs w:val="24"/>
          <w:lang w:val="ru-RU"/>
        </w:rPr>
        <w:t>Цель ОЛДП «</w:t>
      </w:r>
      <w:r w:rsidR="00E718C5">
        <w:rPr>
          <w:rFonts w:hAnsi="Times New Roman" w:cs="Times New Roman"/>
          <w:b/>
          <w:bCs/>
          <w:color w:val="000000"/>
          <w:sz w:val="24"/>
          <w:szCs w:val="24"/>
          <w:lang w:val="ru-RU"/>
        </w:rPr>
        <w:t>Солнышко</w:t>
      </w:r>
      <w:r w:rsidRPr="00591CBB">
        <w:rPr>
          <w:rFonts w:hAnsi="Times New Roman" w:cs="Times New Roman"/>
          <w:b/>
          <w:bCs/>
          <w:color w:val="000000"/>
          <w:sz w:val="24"/>
          <w:szCs w:val="24"/>
          <w:lang w:val="ru-RU"/>
        </w:rPr>
        <w:t>» в самосознании педагогического коллектива</w:t>
      </w:r>
      <w:r w:rsidRPr="00591CBB">
        <w:rPr>
          <w:rFonts w:hAnsi="Times New Roman" w:cs="Times New Roman"/>
          <w:color w:val="000000"/>
          <w:sz w:val="24"/>
          <w:szCs w:val="24"/>
          <w:lang w:val="ru-RU"/>
        </w:rPr>
        <w:t>: воспитание высоконравственных, творческих, компетентных граждан России, принимающих судьбу Отечества как свою личную, осознающих ответственность за настоящее и будущее своей страны, укорененных в духовных и культурных традициях многонационального народа России.</w:t>
      </w:r>
    </w:p>
    <w:p w:rsidR="00183338" w:rsidRDefault="002961D8">
      <w:pPr>
        <w:rPr>
          <w:rFonts w:hAnsi="Times New Roman" w:cs="Times New Roman"/>
          <w:color w:val="000000"/>
          <w:sz w:val="24"/>
          <w:szCs w:val="24"/>
        </w:rPr>
      </w:pPr>
      <w:r>
        <w:rPr>
          <w:rFonts w:hAnsi="Times New Roman" w:cs="Times New Roman"/>
          <w:color w:val="000000"/>
          <w:sz w:val="24"/>
          <w:szCs w:val="24"/>
        </w:rPr>
        <w:t>Кадровое обеспечение воспитательной деятельности:</w:t>
      </w:r>
    </w:p>
    <w:p w:rsidR="00183338" w:rsidRPr="00591CBB" w:rsidRDefault="002961D8">
      <w:pPr>
        <w:numPr>
          <w:ilvl w:val="0"/>
          <w:numId w:val="37"/>
        </w:numPr>
        <w:ind w:left="780" w:right="180"/>
        <w:contextualSpacing/>
        <w:rPr>
          <w:rFonts w:hAnsi="Times New Roman" w:cs="Times New Roman"/>
          <w:color w:val="000000"/>
          <w:sz w:val="24"/>
          <w:szCs w:val="24"/>
          <w:lang w:val="ru-RU"/>
        </w:rPr>
      </w:pPr>
      <w:r w:rsidRPr="00591CBB">
        <w:rPr>
          <w:rFonts w:hAnsi="Times New Roman" w:cs="Times New Roman"/>
          <w:b/>
          <w:bCs/>
          <w:color w:val="000000"/>
          <w:sz w:val="24"/>
          <w:szCs w:val="24"/>
          <w:lang w:val="ru-RU"/>
        </w:rPr>
        <w:t>Начальник лагеря</w:t>
      </w:r>
      <w:r w:rsidRPr="00591CBB">
        <w:rPr>
          <w:rFonts w:hAnsi="Times New Roman" w:cs="Times New Roman"/>
          <w:color w:val="000000"/>
          <w:sz w:val="24"/>
          <w:szCs w:val="24"/>
          <w:lang w:val="ru-RU"/>
        </w:rPr>
        <w:t xml:space="preserve"> определяет функциональные обязанности персонала, руководит работой лагеря и несет ответственность за состояние воспитательной, хозяйственной и финансовой работы, соблюдение распорядка дня, трудового законодательства, обеспечение здоровья и жизни воспитанников, планирует, организует и контролирует все направления деятельности лагеря, отвечает за качество и эффективность.</w:t>
      </w:r>
    </w:p>
    <w:p w:rsidR="00183338" w:rsidRPr="00591CBB" w:rsidRDefault="002961D8">
      <w:pPr>
        <w:numPr>
          <w:ilvl w:val="0"/>
          <w:numId w:val="37"/>
        </w:numPr>
        <w:ind w:left="780" w:right="180"/>
        <w:contextualSpacing/>
        <w:rPr>
          <w:rFonts w:hAnsi="Times New Roman" w:cs="Times New Roman"/>
          <w:color w:val="000000"/>
          <w:sz w:val="24"/>
          <w:szCs w:val="24"/>
          <w:lang w:val="ru-RU"/>
        </w:rPr>
      </w:pPr>
      <w:r w:rsidRPr="00591CBB">
        <w:rPr>
          <w:rFonts w:hAnsi="Times New Roman" w:cs="Times New Roman"/>
          <w:b/>
          <w:bCs/>
          <w:color w:val="000000"/>
          <w:sz w:val="24"/>
          <w:szCs w:val="24"/>
          <w:lang w:val="ru-RU"/>
        </w:rPr>
        <w:t>Педагог-организатор</w:t>
      </w:r>
      <w:r w:rsidRPr="00591CBB">
        <w:rPr>
          <w:rFonts w:hAnsi="Times New Roman" w:cs="Times New Roman"/>
          <w:color w:val="000000"/>
          <w:sz w:val="24"/>
          <w:szCs w:val="24"/>
          <w:lang w:val="ru-RU"/>
        </w:rPr>
        <w:t xml:space="preserve"> проводит воспитательную работу, организует активный отдых детей, несет ответственность за безопасность воспитанников, следит за выполнением программы смены лагеря.</w:t>
      </w:r>
    </w:p>
    <w:p w:rsidR="00183338" w:rsidRPr="00591CBB" w:rsidRDefault="002961D8">
      <w:pPr>
        <w:numPr>
          <w:ilvl w:val="0"/>
          <w:numId w:val="37"/>
        </w:numPr>
        <w:ind w:left="780" w:right="180"/>
        <w:contextualSpacing/>
        <w:rPr>
          <w:rFonts w:hAnsi="Times New Roman" w:cs="Times New Roman"/>
          <w:color w:val="000000"/>
          <w:sz w:val="24"/>
          <w:szCs w:val="24"/>
          <w:lang w:val="ru-RU"/>
        </w:rPr>
      </w:pPr>
      <w:r w:rsidRPr="00591CBB">
        <w:rPr>
          <w:rFonts w:hAnsi="Times New Roman" w:cs="Times New Roman"/>
          <w:b/>
          <w:bCs/>
          <w:color w:val="000000"/>
          <w:sz w:val="24"/>
          <w:szCs w:val="24"/>
          <w:lang w:val="ru-RU"/>
        </w:rPr>
        <w:t>Воспитатели</w:t>
      </w:r>
      <w:r w:rsidRPr="00591CBB">
        <w:rPr>
          <w:rFonts w:hAnsi="Times New Roman" w:cs="Times New Roman"/>
          <w:color w:val="000000"/>
          <w:sz w:val="24"/>
          <w:szCs w:val="24"/>
          <w:lang w:val="ru-RU"/>
        </w:rPr>
        <w:t xml:space="preserve"> организуют воспитательную работу в отрядах, отвечают за безопасность детей в отряде.</w:t>
      </w:r>
    </w:p>
    <w:p w:rsidR="00183338" w:rsidRPr="00591CBB" w:rsidRDefault="002961D8">
      <w:pPr>
        <w:numPr>
          <w:ilvl w:val="0"/>
          <w:numId w:val="37"/>
        </w:numPr>
        <w:ind w:left="780" w:right="180"/>
        <w:contextualSpacing/>
        <w:rPr>
          <w:rFonts w:hAnsi="Times New Roman" w:cs="Times New Roman"/>
          <w:color w:val="000000"/>
          <w:sz w:val="24"/>
          <w:szCs w:val="24"/>
          <w:lang w:val="ru-RU"/>
        </w:rPr>
      </w:pPr>
      <w:r w:rsidRPr="00591CBB">
        <w:rPr>
          <w:rFonts w:hAnsi="Times New Roman" w:cs="Times New Roman"/>
          <w:b/>
          <w:bCs/>
          <w:color w:val="000000"/>
          <w:sz w:val="24"/>
          <w:szCs w:val="24"/>
          <w:lang w:val="ru-RU"/>
        </w:rPr>
        <w:t>Медицинский работник</w:t>
      </w:r>
      <w:r w:rsidRPr="00591CBB">
        <w:rPr>
          <w:rFonts w:hAnsi="Times New Roman" w:cs="Times New Roman"/>
          <w:color w:val="000000"/>
          <w:sz w:val="24"/>
          <w:szCs w:val="24"/>
          <w:lang w:val="ru-RU"/>
        </w:rPr>
        <w:t xml:space="preserve"> осуществляет периодический контроль за санитарным состоянием лагеря, контролирует проведение спортивных мероприятий, проводит мониторинг здоровья.</w:t>
      </w:r>
    </w:p>
    <w:p w:rsidR="00183338" w:rsidRDefault="002961D8">
      <w:pPr>
        <w:numPr>
          <w:ilvl w:val="0"/>
          <w:numId w:val="37"/>
        </w:numPr>
        <w:ind w:left="780" w:right="180"/>
        <w:contextualSpacing/>
        <w:rPr>
          <w:rFonts w:hAnsi="Times New Roman" w:cs="Times New Roman"/>
          <w:color w:val="000000"/>
          <w:sz w:val="24"/>
          <w:szCs w:val="24"/>
          <w:lang w:val="ru-RU"/>
        </w:rPr>
      </w:pPr>
      <w:r w:rsidRPr="00591CBB">
        <w:rPr>
          <w:rFonts w:hAnsi="Times New Roman" w:cs="Times New Roman"/>
          <w:b/>
          <w:bCs/>
          <w:color w:val="000000"/>
          <w:sz w:val="24"/>
          <w:szCs w:val="24"/>
          <w:lang w:val="ru-RU"/>
        </w:rPr>
        <w:t>Вожатые</w:t>
      </w:r>
      <w:r w:rsidRPr="00591CBB">
        <w:rPr>
          <w:rFonts w:hAnsi="Times New Roman" w:cs="Times New Roman"/>
          <w:color w:val="000000"/>
          <w:sz w:val="24"/>
          <w:szCs w:val="24"/>
          <w:lang w:val="ru-RU"/>
        </w:rPr>
        <w:t xml:space="preserve"> организуют дежурство в отряде, участие отряда в мероприятиях, отвечает за безопасность детей в отряде.</w:t>
      </w:r>
    </w:p>
    <w:p w:rsidR="00E617C5" w:rsidRPr="00591CBB" w:rsidRDefault="00E617C5" w:rsidP="00E617C5">
      <w:pPr>
        <w:ind w:left="780" w:right="180"/>
        <w:contextualSpacing/>
        <w:rPr>
          <w:rFonts w:hAnsi="Times New Roman" w:cs="Times New Roman"/>
          <w:color w:val="000000"/>
          <w:sz w:val="24"/>
          <w:szCs w:val="24"/>
          <w:lang w:val="ru-RU"/>
        </w:rPr>
      </w:pPr>
    </w:p>
    <w:p w:rsidR="00183338" w:rsidRPr="00591CBB" w:rsidRDefault="002961D8">
      <w:pPr>
        <w:rPr>
          <w:rFonts w:hAnsi="Times New Roman" w:cs="Times New Roman"/>
          <w:color w:val="000000"/>
          <w:sz w:val="24"/>
          <w:szCs w:val="24"/>
          <w:lang w:val="ru-RU"/>
        </w:rPr>
      </w:pPr>
      <w:r w:rsidRPr="00591CBB">
        <w:rPr>
          <w:rFonts w:hAnsi="Times New Roman" w:cs="Times New Roman"/>
          <w:b/>
          <w:bCs/>
          <w:color w:val="000000"/>
          <w:sz w:val="24"/>
          <w:szCs w:val="24"/>
          <w:lang w:val="ru-RU"/>
        </w:rPr>
        <w:t>3.2. Анализ воспитательного процесса и результатов воспитания</w:t>
      </w:r>
    </w:p>
    <w:p w:rsidR="00183338" w:rsidRPr="00591CBB" w:rsidRDefault="002961D8">
      <w:pPr>
        <w:rPr>
          <w:rFonts w:hAnsi="Times New Roman" w:cs="Times New Roman"/>
          <w:color w:val="000000"/>
          <w:sz w:val="24"/>
          <w:szCs w:val="24"/>
          <w:lang w:val="ru-RU"/>
        </w:rPr>
      </w:pPr>
      <w:r w:rsidRPr="00591CBB">
        <w:rPr>
          <w:rFonts w:hAnsi="Times New Roman" w:cs="Times New Roman"/>
          <w:color w:val="000000"/>
          <w:sz w:val="24"/>
          <w:szCs w:val="24"/>
          <w:lang w:val="ru-RU"/>
        </w:rPr>
        <w:t>Основным методом анализа воспитательного процесса в детском лагере является самоанализ воспитательной работы, который проводится каждую смену с целью выявления основных проблем и последующего их решения, совершенствования воспитательной работы в детском лагере.</w:t>
      </w:r>
    </w:p>
    <w:p w:rsidR="00183338" w:rsidRPr="00591CBB" w:rsidRDefault="002961D8">
      <w:pPr>
        <w:rPr>
          <w:rFonts w:hAnsi="Times New Roman" w:cs="Times New Roman"/>
          <w:color w:val="000000"/>
          <w:sz w:val="24"/>
          <w:szCs w:val="24"/>
          <w:lang w:val="ru-RU"/>
        </w:rPr>
      </w:pPr>
      <w:r w:rsidRPr="00591CBB">
        <w:rPr>
          <w:rFonts w:hAnsi="Times New Roman" w:cs="Times New Roman"/>
          <w:color w:val="000000"/>
          <w:sz w:val="24"/>
          <w:szCs w:val="24"/>
          <w:lang w:val="ru-RU"/>
        </w:rPr>
        <w:t>Основными принципами, на основе которых осуществляется самоанализ воспитательной работы в детском лагере, являются:</w:t>
      </w:r>
    </w:p>
    <w:p w:rsidR="00183338" w:rsidRPr="00591CBB" w:rsidRDefault="002961D8">
      <w:pPr>
        <w:numPr>
          <w:ilvl w:val="0"/>
          <w:numId w:val="38"/>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rsidR="00183338" w:rsidRPr="00591CBB" w:rsidRDefault="002961D8">
      <w:pPr>
        <w:numPr>
          <w:ilvl w:val="0"/>
          <w:numId w:val="38"/>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детьми и взрослыми;</w:t>
      </w:r>
    </w:p>
    <w:p w:rsidR="00183338" w:rsidRPr="00591CBB" w:rsidRDefault="002961D8">
      <w:pPr>
        <w:numPr>
          <w:ilvl w:val="0"/>
          <w:numId w:val="38"/>
        </w:numPr>
        <w:ind w:left="780" w:right="180"/>
        <w:rPr>
          <w:rFonts w:hAnsi="Times New Roman" w:cs="Times New Roman"/>
          <w:color w:val="000000"/>
          <w:sz w:val="24"/>
          <w:szCs w:val="24"/>
          <w:lang w:val="ru-RU"/>
        </w:rPr>
      </w:pPr>
      <w:r w:rsidRPr="00591CBB">
        <w:rPr>
          <w:rFonts w:hAnsi="Times New Roman" w:cs="Times New Roman"/>
          <w:color w:val="000000"/>
          <w:sz w:val="24"/>
          <w:szCs w:val="24"/>
          <w:lang w:val="ru-RU"/>
        </w:rPr>
        <w:lastRenderedPageBreak/>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183338" w:rsidRPr="00591CBB" w:rsidRDefault="002961D8" w:rsidP="00E617C5">
      <w:pPr>
        <w:jc w:val="center"/>
        <w:rPr>
          <w:rFonts w:hAnsi="Times New Roman" w:cs="Times New Roman"/>
          <w:color w:val="000000"/>
          <w:sz w:val="24"/>
          <w:szCs w:val="24"/>
          <w:lang w:val="ru-RU"/>
        </w:rPr>
      </w:pPr>
      <w:r w:rsidRPr="00591CBB">
        <w:rPr>
          <w:rFonts w:hAnsi="Times New Roman" w:cs="Times New Roman"/>
          <w:color w:val="000000"/>
          <w:sz w:val="24"/>
          <w:szCs w:val="24"/>
          <w:lang w:val="ru-RU"/>
        </w:rPr>
        <w:t>Основные направления анализа воспитательного процесса:</w:t>
      </w:r>
    </w:p>
    <w:p w:rsidR="00183338" w:rsidRDefault="002961D8">
      <w:pPr>
        <w:rPr>
          <w:rFonts w:hAnsi="Times New Roman" w:cs="Times New Roman"/>
          <w:color w:val="000000"/>
          <w:sz w:val="24"/>
          <w:szCs w:val="24"/>
        </w:rPr>
      </w:pPr>
      <w:r w:rsidRPr="00591CBB">
        <w:rPr>
          <w:rFonts w:hAnsi="Times New Roman" w:cs="Times New Roman"/>
          <w:color w:val="000000"/>
          <w:sz w:val="24"/>
          <w:szCs w:val="24"/>
          <w:lang w:val="ru-RU"/>
        </w:rPr>
        <w:t>1. Результаты воспитания, социализации и саморазвития детей. Критерием, на основе которого</w:t>
      </w:r>
      <w:r>
        <w:rPr>
          <w:rFonts w:hAnsi="Times New Roman" w:cs="Times New Roman"/>
          <w:color w:val="000000"/>
          <w:sz w:val="24"/>
          <w:szCs w:val="24"/>
        </w:rPr>
        <w:t> </w:t>
      </w:r>
      <w:r w:rsidRPr="00591CBB">
        <w:rPr>
          <w:rFonts w:hAnsi="Times New Roman" w:cs="Times New Roman"/>
          <w:color w:val="000000"/>
          <w:sz w:val="24"/>
          <w:szCs w:val="24"/>
          <w:lang w:val="ru-RU"/>
        </w:rPr>
        <w:t xml:space="preserve">осуществляется данный анализ, является динамика личностного развития детей в отряде за смену, но в условиях краткосрочности лагерной смены сложно сделать глубокие выводы и замерить динамику. </w:t>
      </w:r>
      <w:r>
        <w:rPr>
          <w:rFonts w:hAnsi="Times New Roman" w:cs="Times New Roman"/>
          <w:color w:val="000000"/>
          <w:sz w:val="24"/>
          <w:szCs w:val="24"/>
        </w:rPr>
        <w:t>Поэтому результаты воспитания представлены в виде целевых ориентиров:</w:t>
      </w:r>
    </w:p>
    <w:p w:rsidR="00183338" w:rsidRPr="00591CBB" w:rsidRDefault="002961D8">
      <w:pPr>
        <w:numPr>
          <w:ilvl w:val="0"/>
          <w:numId w:val="39"/>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усвоение знаний, норм, духовно-нравственных ценностей, традиций, которые выработало российское общество (социально значимых знаний);</w:t>
      </w:r>
    </w:p>
    <w:p w:rsidR="00183338" w:rsidRPr="00591CBB" w:rsidRDefault="002961D8">
      <w:pPr>
        <w:numPr>
          <w:ilvl w:val="0"/>
          <w:numId w:val="39"/>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формирование и развитие позитивных личностных отношений к этим нормам, ценностям, традициям (их освоение, принятие);</w:t>
      </w:r>
    </w:p>
    <w:p w:rsidR="00183338" w:rsidRPr="00591CBB" w:rsidRDefault="002961D8">
      <w:pPr>
        <w:numPr>
          <w:ilvl w:val="0"/>
          <w:numId w:val="39"/>
        </w:numPr>
        <w:ind w:left="780" w:right="180"/>
        <w:rPr>
          <w:rFonts w:hAnsi="Times New Roman" w:cs="Times New Roman"/>
          <w:color w:val="000000"/>
          <w:sz w:val="24"/>
          <w:szCs w:val="24"/>
          <w:lang w:val="ru-RU"/>
        </w:rPr>
      </w:pPr>
      <w:r w:rsidRPr="00591CBB">
        <w:rPr>
          <w:rFonts w:hAnsi="Times New Roman" w:cs="Times New Roman"/>
          <w:color w:val="000000"/>
          <w:sz w:val="24"/>
          <w:szCs w:val="24"/>
          <w:lang w:val="ru-RU"/>
        </w:rPr>
        <w:t>приобретение социально значимых знаний, формирование отношения к традиционным базовым российским ценностям.</w:t>
      </w:r>
    </w:p>
    <w:p w:rsidR="00183338" w:rsidRPr="00591CBB" w:rsidRDefault="002961D8" w:rsidP="00E617C5">
      <w:pPr>
        <w:ind w:firstLine="420"/>
        <w:rPr>
          <w:rFonts w:hAnsi="Times New Roman" w:cs="Times New Roman"/>
          <w:color w:val="000000"/>
          <w:sz w:val="24"/>
          <w:szCs w:val="24"/>
          <w:lang w:val="ru-RU"/>
        </w:rPr>
      </w:pPr>
      <w:r w:rsidRPr="00591CBB">
        <w:rPr>
          <w:rFonts w:hAnsi="Times New Roman" w:cs="Times New Roman"/>
          <w:color w:val="000000"/>
          <w:sz w:val="24"/>
          <w:szCs w:val="24"/>
          <w:lang w:val="ru-RU"/>
        </w:rPr>
        <w:t>Важную роль играет аналитическая работа с детьми, которая помогает им оценить и понять приобретенный в лагере опыт, зафиксировать изменения, наметить дальнейшие планы по саморазвитию. Это можно делать с помощью разных методик. Главный инструмент – педагогическое наблюдение за</w:t>
      </w:r>
      <w:r>
        <w:rPr>
          <w:rFonts w:hAnsi="Times New Roman" w:cs="Times New Roman"/>
          <w:color w:val="000000"/>
          <w:sz w:val="24"/>
          <w:szCs w:val="24"/>
        </w:rPr>
        <w:t> </w:t>
      </w:r>
      <w:r w:rsidRPr="00591CBB">
        <w:rPr>
          <w:rFonts w:hAnsi="Times New Roman" w:cs="Times New Roman"/>
          <w:color w:val="000000"/>
          <w:sz w:val="24"/>
          <w:szCs w:val="24"/>
          <w:lang w:val="ru-RU"/>
        </w:rPr>
        <w:t>личностными изменениями воспитанников, результаты которого воспитатели</w:t>
      </w:r>
      <w:r>
        <w:rPr>
          <w:rFonts w:hAnsi="Times New Roman" w:cs="Times New Roman"/>
          <w:color w:val="000000"/>
          <w:sz w:val="24"/>
          <w:szCs w:val="24"/>
        </w:rPr>
        <w:t> </w:t>
      </w:r>
      <w:r w:rsidRPr="00591CBB">
        <w:rPr>
          <w:rFonts w:hAnsi="Times New Roman" w:cs="Times New Roman"/>
          <w:color w:val="000000"/>
          <w:sz w:val="24"/>
          <w:szCs w:val="24"/>
          <w:lang w:val="ru-RU"/>
        </w:rPr>
        <w:t>фиксируют</w:t>
      </w:r>
      <w:r>
        <w:rPr>
          <w:rFonts w:hAnsi="Times New Roman" w:cs="Times New Roman"/>
          <w:color w:val="000000"/>
          <w:sz w:val="24"/>
          <w:szCs w:val="24"/>
        </w:rPr>
        <w:t> </w:t>
      </w:r>
      <w:r w:rsidRPr="00591CBB">
        <w:rPr>
          <w:rFonts w:hAnsi="Times New Roman" w:cs="Times New Roman"/>
          <w:color w:val="000000"/>
          <w:sz w:val="24"/>
          <w:szCs w:val="24"/>
          <w:lang w:val="ru-RU"/>
        </w:rPr>
        <w:t>в педагогическом дневнике.</w:t>
      </w:r>
    </w:p>
    <w:p w:rsidR="00183338" w:rsidRPr="00591CBB" w:rsidRDefault="002961D8">
      <w:pPr>
        <w:rPr>
          <w:rFonts w:hAnsi="Times New Roman" w:cs="Times New Roman"/>
          <w:color w:val="000000"/>
          <w:sz w:val="24"/>
          <w:szCs w:val="24"/>
          <w:lang w:val="ru-RU"/>
        </w:rPr>
      </w:pPr>
      <w:r w:rsidRPr="00591CBB">
        <w:rPr>
          <w:rFonts w:hAnsi="Times New Roman" w:cs="Times New Roman"/>
          <w:color w:val="000000"/>
          <w:sz w:val="24"/>
          <w:szCs w:val="24"/>
          <w:lang w:val="ru-RU"/>
        </w:rPr>
        <w:t>2. Состояние организуемой в детском лагере совместной деятельности детей и взрослых. Показателем эффективности воспитательной работы является наличие в детском лагере интересной, событийно насыщенной и личностно развивающей совместной деятельности детей и взрослых. Внимание сосредотачивается на вопросах, связанных с качеством воспитательной деятельности в рамках модулей.</w:t>
      </w:r>
    </w:p>
    <w:p w:rsidR="00183338" w:rsidRPr="00591CBB" w:rsidRDefault="002961D8">
      <w:pPr>
        <w:rPr>
          <w:rFonts w:hAnsi="Times New Roman" w:cs="Times New Roman"/>
          <w:color w:val="000000"/>
          <w:sz w:val="24"/>
          <w:szCs w:val="24"/>
          <w:lang w:val="ru-RU"/>
        </w:rPr>
      </w:pPr>
      <w:r w:rsidRPr="00591CBB">
        <w:rPr>
          <w:rFonts w:hAnsi="Times New Roman" w:cs="Times New Roman"/>
          <w:color w:val="000000"/>
          <w:sz w:val="24"/>
          <w:szCs w:val="24"/>
          <w:lang w:val="ru-RU"/>
        </w:rPr>
        <w:t>Методы анализа, которые</w:t>
      </w:r>
      <w:r>
        <w:rPr>
          <w:rFonts w:hAnsi="Times New Roman" w:cs="Times New Roman"/>
          <w:color w:val="000000"/>
          <w:sz w:val="24"/>
          <w:szCs w:val="24"/>
        </w:rPr>
        <w:t> </w:t>
      </w:r>
      <w:r w:rsidRPr="00591CBB">
        <w:rPr>
          <w:rFonts w:hAnsi="Times New Roman" w:cs="Times New Roman"/>
          <w:color w:val="000000"/>
          <w:sz w:val="24"/>
          <w:szCs w:val="24"/>
          <w:lang w:val="ru-RU"/>
        </w:rPr>
        <w:t>используются детским лагерем при проведении самоанализа организуемой воспитательной работы:</w:t>
      </w:r>
    </w:p>
    <w:p w:rsidR="00183338" w:rsidRPr="00591CBB" w:rsidRDefault="002961D8">
      <w:pPr>
        <w:numPr>
          <w:ilvl w:val="0"/>
          <w:numId w:val="40"/>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социологические: опрос участников образовательных отношений, экспертный анализ, фокус-группа, анализ документов и контекстный анализ;</w:t>
      </w:r>
    </w:p>
    <w:p w:rsidR="00183338" w:rsidRPr="00591CBB" w:rsidRDefault="002961D8">
      <w:pPr>
        <w:numPr>
          <w:ilvl w:val="0"/>
          <w:numId w:val="40"/>
        </w:numPr>
        <w:ind w:left="780" w:right="180"/>
        <w:rPr>
          <w:rFonts w:hAnsi="Times New Roman" w:cs="Times New Roman"/>
          <w:color w:val="000000"/>
          <w:sz w:val="24"/>
          <w:szCs w:val="24"/>
          <w:lang w:val="ru-RU"/>
        </w:rPr>
      </w:pPr>
      <w:r w:rsidRPr="00591CBB">
        <w:rPr>
          <w:rFonts w:hAnsi="Times New Roman" w:cs="Times New Roman"/>
          <w:color w:val="000000"/>
          <w:sz w:val="24"/>
          <w:szCs w:val="24"/>
          <w:lang w:val="ru-RU"/>
        </w:rPr>
        <w:t>педагогические: тестирование, собеседование, педагогическое наблюдение, игровые методы, аналитическая работа с детьми, метод самооценки.</w:t>
      </w:r>
    </w:p>
    <w:p w:rsidR="00CF57B0" w:rsidRDefault="002961D8" w:rsidP="00E83F0D">
      <w:pPr>
        <w:rPr>
          <w:rFonts w:hAnsi="Times New Roman" w:cs="Times New Roman"/>
          <w:color w:val="000000"/>
          <w:sz w:val="24"/>
          <w:szCs w:val="24"/>
          <w:lang w:val="ru-RU"/>
        </w:rPr>
      </w:pPr>
      <w:r w:rsidRPr="00591CBB">
        <w:rPr>
          <w:rFonts w:hAnsi="Times New Roman" w:cs="Times New Roman"/>
          <w:color w:val="000000"/>
          <w:sz w:val="24"/>
          <w:szCs w:val="24"/>
          <w:lang w:val="ru-RU"/>
        </w:rPr>
        <w:t>Итогом самоанализа организуемой в детском лагере воспитательной работы является перечень выявленных проблем, над которыми предстоит работать педагогическому коллективу.</w:t>
      </w:r>
    </w:p>
    <w:p w:rsidR="00E83F0D" w:rsidRDefault="00E83F0D" w:rsidP="00E83F0D">
      <w:pPr>
        <w:rPr>
          <w:rFonts w:hAnsi="Times New Roman" w:cs="Times New Roman"/>
          <w:color w:val="000000"/>
          <w:sz w:val="24"/>
          <w:szCs w:val="24"/>
          <w:lang w:val="ru-RU"/>
        </w:rPr>
      </w:pPr>
    </w:p>
    <w:p w:rsidR="00813FC9" w:rsidRDefault="00813FC9" w:rsidP="00813FC9">
      <w:pPr>
        <w:spacing w:line="600" w:lineRule="atLeast"/>
        <w:jc w:val="right"/>
        <w:rPr>
          <w:b/>
          <w:bCs/>
          <w:color w:val="252525"/>
          <w:spacing w:val="-2"/>
          <w:sz w:val="24"/>
          <w:szCs w:val="24"/>
          <w:lang w:val="ru-RU"/>
        </w:rPr>
      </w:pPr>
      <w:r>
        <w:rPr>
          <w:b/>
          <w:bCs/>
          <w:color w:val="252525"/>
          <w:spacing w:val="-2"/>
          <w:sz w:val="24"/>
          <w:szCs w:val="24"/>
          <w:lang w:val="ru-RU"/>
        </w:rPr>
        <w:lastRenderedPageBreak/>
        <w:t>Приложение</w:t>
      </w:r>
      <w:r w:rsidR="00E83F0D">
        <w:rPr>
          <w:b/>
          <w:bCs/>
          <w:color w:val="252525"/>
          <w:spacing w:val="-2"/>
          <w:sz w:val="24"/>
          <w:szCs w:val="24"/>
          <w:lang w:val="ru-RU"/>
        </w:rPr>
        <w:t xml:space="preserve"> 1</w:t>
      </w:r>
    </w:p>
    <w:p w:rsidR="00183338" w:rsidRPr="00813FC9" w:rsidRDefault="002961D8" w:rsidP="00813FC9">
      <w:pPr>
        <w:spacing w:line="600" w:lineRule="atLeast"/>
        <w:jc w:val="center"/>
        <w:rPr>
          <w:b/>
          <w:bCs/>
          <w:color w:val="252525"/>
          <w:spacing w:val="-2"/>
          <w:sz w:val="24"/>
          <w:szCs w:val="24"/>
          <w:lang w:val="ru-RU"/>
        </w:rPr>
      </w:pPr>
      <w:r w:rsidRPr="00421A8D">
        <w:rPr>
          <w:b/>
          <w:bCs/>
          <w:color w:val="252525"/>
          <w:spacing w:val="-2"/>
          <w:sz w:val="32"/>
          <w:szCs w:val="32"/>
          <w:lang w:val="ru-RU"/>
        </w:rPr>
        <w:t>Календарный п</w:t>
      </w:r>
      <w:r w:rsidR="005C329B">
        <w:rPr>
          <w:b/>
          <w:bCs/>
          <w:color w:val="252525"/>
          <w:spacing w:val="-2"/>
          <w:sz w:val="32"/>
          <w:szCs w:val="32"/>
          <w:lang w:val="ru-RU"/>
        </w:rPr>
        <w:t>лан воспитательной работы</w:t>
      </w:r>
      <w:r w:rsidR="00813FC9">
        <w:rPr>
          <w:b/>
          <w:bCs/>
          <w:color w:val="252525"/>
          <w:spacing w:val="-2"/>
          <w:sz w:val="32"/>
          <w:szCs w:val="32"/>
          <w:lang w:val="ru-RU"/>
        </w:rPr>
        <w:t xml:space="preserve"> в ОЛДП</w:t>
      </w:r>
    </w:p>
    <w:p w:rsidR="00CF57B0" w:rsidRPr="00A86C9C" w:rsidRDefault="002961D8" w:rsidP="00CF57B0">
      <w:pPr>
        <w:ind w:firstLine="720"/>
        <w:rPr>
          <w:rFonts w:hAnsi="Times New Roman" w:cs="Times New Roman"/>
          <w:color w:val="000000"/>
          <w:sz w:val="24"/>
          <w:szCs w:val="24"/>
          <w:lang w:val="ru-RU"/>
        </w:rPr>
      </w:pPr>
      <w:r w:rsidRPr="00591CBB">
        <w:rPr>
          <w:rFonts w:hAnsi="Times New Roman" w:cs="Times New Roman"/>
          <w:color w:val="000000"/>
          <w:sz w:val="24"/>
          <w:szCs w:val="24"/>
          <w:lang w:val="ru-RU"/>
        </w:rPr>
        <w:t xml:space="preserve">Календарный план воспитательной работы </w:t>
      </w:r>
      <w:r w:rsidR="00421A8D">
        <w:rPr>
          <w:rFonts w:hAnsi="Times New Roman" w:cs="Times New Roman"/>
          <w:color w:val="000000"/>
          <w:sz w:val="24"/>
          <w:szCs w:val="24"/>
          <w:lang w:val="ru-RU"/>
        </w:rPr>
        <w:t>пришкольного</w:t>
      </w:r>
      <w:r w:rsidRPr="00591CBB">
        <w:rPr>
          <w:rFonts w:hAnsi="Times New Roman" w:cs="Times New Roman"/>
          <w:color w:val="000000"/>
          <w:sz w:val="24"/>
          <w:szCs w:val="24"/>
          <w:lang w:val="ru-RU"/>
        </w:rPr>
        <w:t xml:space="preserve"> лагеря составлен с целью конкретизации форм, видов воспитательной деятельности и организации единого пространства воспитательной работы детского лагеря. План разделен на модули, которые отражают направления воспитательной работы детского лагеря в соответствии с Программой воспитания и определяют уровни проведения мероприятий.</w:t>
      </w:r>
    </w:p>
    <w:tbl>
      <w:tblPr>
        <w:tblW w:w="9923" w:type="dxa"/>
        <w:tblInd w:w="-209" w:type="dxa"/>
        <w:tblCellMar>
          <w:top w:w="15" w:type="dxa"/>
          <w:left w:w="15" w:type="dxa"/>
          <w:bottom w:w="15" w:type="dxa"/>
          <w:right w:w="15" w:type="dxa"/>
        </w:tblCellMar>
        <w:tblLook w:val="0600" w:firstRow="0" w:lastRow="0" w:firstColumn="0" w:lastColumn="0" w:noHBand="1" w:noVBand="1"/>
      </w:tblPr>
      <w:tblGrid>
        <w:gridCol w:w="710"/>
        <w:gridCol w:w="2647"/>
        <w:gridCol w:w="1688"/>
        <w:gridCol w:w="2043"/>
        <w:gridCol w:w="142"/>
        <w:gridCol w:w="1418"/>
        <w:gridCol w:w="1275"/>
      </w:tblGrid>
      <w:tr w:rsidR="00183338" w:rsidTr="00421A8D">
        <w:tc>
          <w:tcPr>
            <w:tcW w:w="71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Default="002961D8">
            <w:r>
              <w:rPr>
                <w:rFonts w:hAnsi="Times New Roman" w:cs="Times New Roman"/>
                <w:b/>
                <w:bCs/>
                <w:color w:val="000000"/>
                <w:sz w:val="24"/>
                <w:szCs w:val="24"/>
              </w:rPr>
              <w:t>№ п/п</w:t>
            </w:r>
          </w:p>
        </w:tc>
        <w:tc>
          <w:tcPr>
            <w:tcW w:w="264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Default="002961D8">
            <w:r>
              <w:rPr>
                <w:rFonts w:hAnsi="Times New Roman" w:cs="Times New Roman"/>
                <w:b/>
                <w:bCs/>
                <w:color w:val="000000"/>
                <w:sz w:val="24"/>
                <w:szCs w:val="24"/>
              </w:rPr>
              <w:t>Наименование мероприятия</w:t>
            </w:r>
          </w:p>
        </w:tc>
        <w:tc>
          <w:tcPr>
            <w:tcW w:w="168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Default="002961D8">
            <w:r>
              <w:rPr>
                <w:rFonts w:hAnsi="Times New Roman" w:cs="Times New Roman"/>
                <w:b/>
                <w:bCs/>
                <w:color w:val="000000"/>
                <w:sz w:val="24"/>
                <w:szCs w:val="24"/>
              </w:rPr>
              <w:t>Сроки проведения</w:t>
            </w:r>
          </w:p>
        </w:tc>
        <w:tc>
          <w:tcPr>
            <w:tcW w:w="4878"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Default="002961D8" w:rsidP="00294427">
            <w:pPr>
              <w:jc w:val="center"/>
            </w:pPr>
            <w:r>
              <w:rPr>
                <w:rFonts w:hAnsi="Times New Roman" w:cs="Times New Roman"/>
                <w:b/>
                <w:bCs/>
                <w:color w:val="000000"/>
                <w:sz w:val="24"/>
                <w:szCs w:val="24"/>
              </w:rPr>
              <w:t>Уровень проведения</w:t>
            </w:r>
          </w:p>
        </w:tc>
      </w:tr>
      <w:tr w:rsidR="005C2BD2" w:rsidTr="00421A8D">
        <w:tc>
          <w:tcPr>
            <w:tcW w:w="71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Default="00183338">
            <w:pPr>
              <w:ind w:left="75" w:right="75"/>
              <w:rPr>
                <w:rFonts w:hAnsi="Times New Roman" w:cs="Times New Roman"/>
                <w:color w:val="000000"/>
                <w:sz w:val="24"/>
                <w:szCs w:val="24"/>
              </w:rPr>
            </w:pPr>
          </w:p>
        </w:tc>
        <w:tc>
          <w:tcPr>
            <w:tcW w:w="264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Default="00183338">
            <w:pPr>
              <w:ind w:left="75" w:right="75"/>
              <w:rPr>
                <w:rFonts w:hAnsi="Times New Roman" w:cs="Times New Roman"/>
                <w:color w:val="000000"/>
                <w:sz w:val="24"/>
                <w:szCs w:val="24"/>
              </w:rPr>
            </w:pPr>
          </w:p>
        </w:tc>
        <w:tc>
          <w:tcPr>
            <w:tcW w:w="168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Default="00183338">
            <w:pPr>
              <w:ind w:left="75" w:right="75"/>
              <w:rPr>
                <w:rFonts w:hAnsi="Times New Roman" w:cs="Times New Roman"/>
                <w:color w:val="000000"/>
                <w:sz w:val="24"/>
                <w:szCs w:val="24"/>
              </w:rPr>
            </w:pPr>
          </w:p>
        </w:tc>
        <w:tc>
          <w:tcPr>
            <w:tcW w:w="20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Default="002961D8">
            <w:r>
              <w:rPr>
                <w:rFonts w:hAnsi="Times New Roman" w:cs="Times New Roman"/>
                <w:b/>
                <w:bCs/>
                <w:color w:val="000000"/>
                <w:sz w:val="24"/>
                <w:szCs w:val="24"/>
              </w:rPr>
              <w:t>Всероссийский / региональный</w:t>
            </w:r>
          </w:p>
        </w:tc>
        <w:tc>
          <w:tcPr>
            <w:tcW w:w="156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Default="002961D8">
            <w:r>
              <w:rPr>
                <w:rFonts w:hAnsi="Times New Roman" w:cs="Times New Roman"/>
                <w:b/>
                <w:bCs/>
                <w:color w:val="000000"/>
                <w:sz w:val="24"/>
                <w:szCs w:val="24"/>
              </w:rPr>
              <w:t>Детский лагерь</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Default="002961D8">
            <w:r>
              <w:rPr>
                <w:rFonts w:hAnsi="Times New Roman" w:cs="Times New Roman"/>
                <w:b/>
                <w:bCs/>
                <w:color w:val="000000"/>
                <w:sz w:val="24"/>
                <w:szCs w:val="24"/>
              </w:rPr>
              <w:t>Отряд</w:t>
            </w:r>
          </w:p>
        </w:tc>
      </w:tr>
      <w:tr w:rsidR="00183338" w:rsidRPr="00DE45ED" w:rsidTr="00421A8D">
        <w:tc>
          <w:tcPr>
            <w:tcW w:w="9923" w:type="dxa"/>
            <w:gridSpan w:val="7"/>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Pr="00591CBB" w:rsidRDefault="002961D8" w:rsidP="00294427">
            <w:pPr>
              <w:jc w:val="center"/>
              <w:rPr>
                <w:lang w:val="ru-RU"/>
              </w:rPr>
            </w:pPr>
            <w:r w:rsidRPr="00591CBB">
              <w:rPr>
                <w:rFonts w:hAnsi="Times New Roman" w:cs="Times New Roman"/>
                <w:b/>
                <w:bCs/>
                <w:color w:val="000000"/>
                <w:sz w:val="24"/>
                <w:szCs w:val="24"/>
                <w:lang w:val="ru-RU"/>
              </w:rPr>
              <w:t>1. Модуль «Будущее России. Ключевые мероприятия»</w:t>
            </w:r>
          </w:p>
        </w:tc>
      </w:tr>
      <w:tr w:rsidR="00183338" w:rsidRPr="00DE45ED" w:rsidTr="00421A8D">
        <w:tc>
          <w:tcPr>
            <w:tcW w:w="9923" w:type="dxa"/>
            <w:gridSpan w:val="7"/>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Pr="00591CBB" w:rsidRDefault="002961D8" w:rsidP="00294427">
            <w:pPr>
              <w:jc w:val="center"/>
              <w:rPr>
                <w:lang w:val="ru-RU"/>
              </w:rPr>
            </w:pPr>
            <w:r w:rsidRPr="00591CBB">
              <w:rPr>
                <w:rFonts w:hAnsi="Times New Roman" w:cs="Times New Roman"/>
                <w:b/>
                <w:bCs/>
                <w:color w:val="000000"/>
                <w:sz w:val="24"/>
                <w:szCs w:val="24"/>
                <w:lang w:val="ru-RU"/>
              </w:rPr>
              <w:t>Направление «Церемония подъема или спуска Государственного флага и исполнение Государственного гимна»</w:t>
            </w:r>
          </w:p>
        </w:tc>
      </w:tr>
      <w:tr w:rsidR="005C2BD2" w:rsidTr="00421A8D">
        <w:tc>
          <w:tcPr>
            <w:tcW w:w="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Default="002961D8">
            <w:r>
              <w:rPr>
                <w:rFonts w:hAnsi="Times New Roman" w:cs="Times New Roman"/>
                <w:color w:val="000000"/>
                <w:sz w:val="24"/>
                <w:szCs w:val="24"/>
              </w:rPr>
              <w:t>1</w:t>
            </w:r>
          </w:p>
        </w:tc>
        <w:tc>
          <w:tcPr>
            <w:tcW w:w="26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Pr="00591CBB" w:rsidRDefault="002961D8">
            <w:pPr>
              <w:rPr>
                <w:lang w:val="ru-RU"/>
              </w:rPr>
            </w:pPr>
            <w:r w:rsidRPr="00591CBB">
              <w:rPr>
                <w:rFonts w:hAnsi="Times New Roman" w:cs="Times New Roman"/>
                <w:color w:val="000000"/>
                <w:sz w:val="24"/>
                <w:szCs w:val="24"/>
                <w:lang w:val="ru-RU"/>
              </w:rPr>
              <w:t>Открытие смены «Здравствуй, Лето!» Церемония подъема Государственного флага и исполнение Государственного гимна</w:t>
            </w:r>
          </w:p>
        </w:tc>
        <w:tc>
          <w:tcPr>
            <w:tcW w:w="16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Pr="00F76DEF" w:rsidRDefault="00F76DEF">
            <w:pPr>
              <w:rPr>
                <w:rFonts w:hAnsi="Times New Roman" w:cs="Times New Roman"/>
                <w:color w:val="000000"/>
                <w:sz w:val="24"/>
                <w:szCs w:val="24"/>
                <w:lang w:val="ru-RU"/>
              </w:rPr>
            </w:pPr>
            <w:r>
              <w:rPr>
                <w:rFonts w:hAnsi="Times New Roman" w:cs="Times New Roman"/>
                <w:color w:val="000000"/>
                <w:sz w:val="24"/>
                <w:szCs w:val="24"/>
                <w:lang w:val="ru-RU"/>
              </w:rPr>
              <w:t>28.05.26</w:t>
            </w:r>
          </w:p>
        </w:tc>
        <w:tc>
          <w:tcPr>
            <w:tcW w:w="20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Default="00183338">
            <w:pPr>
              <w:ind w:left="75" w:right="75"/>
              <w:rPr>
                <w:rFonts w:hAnsi="Times New Roman" w:cs="Times New Roman"/>
                <w:color w:val="000000"/>
                <w:sz w:val="24"/>
                <w:szCs w:val="24"/>
              </w:rPr>
            </w:pPr>
          </w:p>
        </w:tc>
        <w:tc>
          <w:tcPr>
            <w:tcW w:w="156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Default="002961D8">
            <w:r>
              <w:rPr>
                <w:rFonts w:hAnsi="Times New Roman" w:cs="Times New Roman"/>
                <w:color w:val="000000"/>
                <w:sz w:val="24"/>
                <w:szCs w:val="24"/>
              </w:rPr>
              <w:t>+</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Default="00183338">
            <w:pPr>
              <w:ind w:left="75" w:right="75"/>
              <w:rPr>
                <w:rFonts w:hAnsi="Times New Roman" w:cs="Times New Roman"/>
                <w:color w:val="000000"/>
                <w:sz w:val="24"/>
                <w:szCs w:val="24"/>
              </w:rPr>
            </w:pPr>
          </w:p>
        </w:tc>
      </w:tr>
      <w:tr w:rsidR="005C2BD2" w:rsidTr="00421A8D">
        <w:tc>
          <w:tcPr>
            <w:tcW w:w="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Default="002961D8">
            <w:r>
              <w:rPr>
                <w:rFonts w:hAnsi="Times New Roman" w:cs="Times New Roman"/>
                <w:color w:val="000000"/>
                <w:sz w:val="24"/>
                <w:szCs w:val="24"/>
              </w:rPr>
              <w:t>2</w:t>
            </w:r>
          </w:p>
        </w:tc>
        <w:tc>
          <w:tcPr>
            <w:tcW w:w="26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Pr="00591CBB" w:rsidRDefault="002961D8">
            <w:pPr>
              <w:rPr>
                <w:lang w:val="ru-RU"/>
              </w:rPr>
            </w:pPr>
            <w:r w:rsidRPr="00591CBB">
              <w:rPr>
                <w:rFonts w:hAnsi="Times New Roman" w:cs="Times New Roman"/>
                <w:color w:val="000000"/>
                <w:sz w:val="24"/>
                <w:szCs w:val="24"/>
                <w:lang w:val="ru-RU"/>
              </w:rPr>
              <w:t>Закрытие смены. Церемония спуска Государственного флага и исполнение Государственного гимна</w:t>
            </w:r>
          </w:p>
        </w:tc>
        <w:tc>
          <w:tcPr>
            <w:tcW w:w="16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Pr="00F76DEF" w:rsidRDefault="00E4037E">
            <w:pPr>
              <w:rPr>
                <w:lang w:val="ru-RU"/>
              </w:rPr>
            </w:pPr>
            <w:r>
              <w:rPr>
                <w:rFonts w:hAnsi="Times New Roman" w:cs="Times New Roman"/>
                <w:color w:val="000000"/>
                <w:sz w:val="24"/>
                <w:szCs w:val="24"/>
              </w:rPr>
              <w:t>2</w:t>
            </w:r>
            <w:r>
              <w:rPr>
                <w:rFonts w:hAnsi="Times New Roman" w:cs="Times New Roman"/>
                <w:color w:val="000000"/>
                <w:sz w:val="24"/>
                <w:szCs w:val="24"/>
                <w:lang w:val="ru-RU"/>
              </w:rPr>
              <w:t>0</w:t>
            </w:r>
            <w:r w:rsidR="00F76DEF">
              <w:rPr>
                <w:rFonts w:hAnsi="Times New Roman" w:cs="Times New Roman"/>
                <w:color w:val="000000"/>
                <w:sz w:val="24"/>
                <w:szCs w:val="24"/>
                <w:lang w:val="ru-RU"/>
              </w:rPr>
              <w:t>.06.26</w:t>
            </w:r>
          </w:p>
        </w:tc>
        <w:tc>
          <w:tcPr>
            <w:tcW w:w="20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Default="00183338">
            <w:pPr>
              <w:ind w:left="75" w:right="75"/>
              <w:rPr>
                <w:rFonts w:hAnsi="Times New Roman" w:cs="Times New Roman"/>
                <w:color w:val="000000"/>
                <w:sz w:val="24"/>
                <w:szCs w:val="24"/>
              </w:rPr>
            </w:pPr>
          </w:p>
        </w:tc>
        <w:tc>
          <w:tcPr>
            <w:tcW w:w="156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Default="002961D8">
            <w:r>
              <w:rPr>
                <w:rFonts w:hAnsi="Times New Roman" w:cs="Times New Roman"/>
                <w:color w:val="000000"/>
                <w:sz w:val="24"/>
                <w:szCs w:val="24"/>
              </w:rPr>
              <w:t>+</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Default="00183338">
            <w:pPr>
              <w:ind w:left="75" w:right="75"/>
              <w:rPr>
                <w:rFonts w:hAnsi="Times New Roman" w:cs="Times New Roman"/>
                <w:color w:val="000000"/>
                <w:sz w:val="24"/>
                <w:szCs w:val="24"/>
              </w:rPr>
            </w:pPr>
          </w:p>
        </w:tc>
      </w:tr>
      <w:tr w:rsidR="00183338" w:rsidTr="00421A8D">
        <w:tc>
          <w:tcPr>
            <w:tcW w:w="9923" w:type="dxa"/>
            <w:gridSpan w:val="7"/>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Default="002961D8" w:rsidP="00294427">
            <w:pPr>
              <w:jc w:val="center"/>
            </w:pPr>
            <w:proofErr w:type="spellStart"/>
            <w:r>
              <w:rPr>
                <w:rFonts w:hAnsi="Times New Roman" w:cs="Times New Roman"/>
                <w:b/>
                <w:bCs/>
                <w:color w:val="000000"/>
                <w:sz w:val="24"/>
                <w:szCs w:val="24"/>
              </w:rPr>
              <w:t>Направление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Дни</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единых</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действий</w:t>
            </w:r>
            <w:proofErr w:type="spellEnd"/>
            <w:r>
              <w:rPr>
                <w:rFonts w:hAnsi="Times New Roman" w:cs="Times New Roman"/>
                <w:b/>
                <w:bCs/>
                <w:color w:val="000000"/>
                <w:sz w:val="24"/>
                <w:szCs w:val="24"/>
              </w:rPr>
              <w:t>»</w:t>
            </w:r>
          </w:p>
        </w:tc>
      </w:tr>
      <w:tr w:rsidR="005C2BD2" w:rsidTr="00421A8D">
        <w:tc>
          <w:tcPr>
            <w:tcW w:w="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Default="002961D8">
            <w:r>
              <w:rPr>
                <w:rFonts w:hAnsi="Times New Roman" w:cs="Times New Roman"/>
                <w:color w:val="000000"/>
                <w:sz w:val="24"/>
                <w:szCs w:val="24"/>
              </w:rPr>
              <w:t>3</w:t>
            </w:r>
          </w:p>
        </w:tc>
        <w:tc>
          <w:tcPr>
            <w:tcW w:w="26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Pr="00591CBB" w:rsidRDefault="002961D8">
            <w:pPr>
              <w:rPr>
                <w:rFonts w:hAnsi="Times New Roman" w:cs="Times New Roman"/>
                <w:color w:val="000000"/>
                <w:sz w:val="24"/>
                <w:szCs w:val="24"/>
                <w:lang w:val="ru-RU"/>
              </w:rPr>
            </w:pPr>
            <w:r w:rsidRPr="00591CBB">
              <w:rPr>
                <w:rFonts w:hAnsi="Times New Roman" w:cs="Times New Roman"/>
                <w:color w:val="000000"/>
                <w:sz w:val="24"/>
                <w:szCs w:val="24"/>
                <w:lang w:val="ru-RU"/>
              </w:rPr>
              <w:t>1 июня – День защиты детей. Конкурс рисунков на асфальте</w:t>
            </w:r>
          </w:p>
        </w:tc>
        <w:tc>
          <w:tcPr>
            <w:tcW w:w="16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Pr="00F76DEF" w:rsidRDefault="00F76DEF" w:rsidP="00F76DEF">
            <w:pPr>
              <w:rPr>
                <w:rFonts w:hAnsi="Times New Roman" w:cs="Times New Roman"/>
                <w:color w:val="000000"/>
                <w:sz w:val="24"/>
                <w:szCs w:val="24"/>
                <w:lang w:val="ru-RU"/>
              </w:rPr>
            </w:pPr>
            <w:r>
              <w:rPr>
                <w:rFonts w:hAnsi="Times New Roman" w:cs="Times New Roman"/>
                <w:color w:val="000000"/>
                <w:sz w:val="24"/>
                <w:szCs w:val="24"/>
                <w:lang w:val="ru-RU"/>
              </w:rPr>
              <w:t>01.06.26</w:t>
            </w:r>
          </w:p>
        </w:tc>
        <w:tc>
          <w:tcPr>
            <w:tcW w:w="20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Pr="005C329B" w:rsidRDefault="005C329B">
            <w:pPr>
              <w:ind w:left="75" w:right="75"/>
              <w:rPr>
                <w:rFonts w:hAnsi="Times New Roman" w:cs="Times New Roman"/>
                <w:color w:val="000000"/>
                <w:sz w:val="24"/>
                <w:szCs w:val="24"/>
                <w:lang w:val="ru-RU"/>
              </w:rPr>
            </w:pPr>
            <w:r>
              <w:rPr>
                <w:rFonts w:hAnsi="Times New Roman" w:cs="Times New Roman"/>
                <w:color w:val="000000"/>
                <w:sz w:val="24"/>
                <w:szCs w:val="24"/>
                <w:lang w:val="ru-RU"/>
              </w:rPr>
              <w:t>+</w:t>
            </w:r>
          </w:p>
        </w:tc>
        <w:tc>
          <w:tcPr>
            <w:tcW w:w="156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Default="002961D8">
            <w:r>
              <w:rPr>
                <w:rFonts w:hAnsi="Times New Roman" w:cs="Times New Roman"/>
                <w:color w:val="000000"/>
                <w:sz w:val="24"/>
                <w:szCs w:val="24"/>
              </w:rPr>
              <w:t>+</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Default="002961D8">
            <w:r>
              <w:rPr>
                <w:rFonts w:hAnsi="Times New Roman" w:cs="Times New Roman"/>
                <w:color w:val="000000"/>
                <w:sz w:val="24"/>
                <w:szCs w:val="24"/>
              </w:rPr>
              <w:t>+</w:t>
            </w:r>
          </w:p>
        </w:tc>
      </w:tr>
      <w:tr w:rsidR="005C2BD2" w:rsidTr="00421A8D">
        <w:tc>
          <w:tcPr>
            <w:tcW w:w="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Default="002961D8">
            <w:r>
              <w:rPr>
                <w:rFonts w:hAnsi="Times New Roman" w:cs="Times New Roman"/>
                <w:color w:val="000000"/>
                <w:sz w:val="24"/>
                <w:szCs w:val="24"/>
              </w:rPr>
              <w:t>4</w:t>
            </w:r>
          </w:p>
        </w:tc>
        <w:tc>
          <w:tcPr>
            <w:tcW w:w="26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Pr="00591CBB" w:rsidRDefault="000B0822">
            <w:pPr>
              <w:rPr>
                <w:lang w:val="ru-RU"/>
              </w:rPr>
            </w:pPr>
            <w:r>
              <w:rPr>
                <w:lang w:val="ru-RU"/>
              </w:rPr>
              <w:t>4 июня – международный день невинных детей-жертв агрессии</w:t>
            </w:r>
          </w:p>
        </w:tc>
        <w:tc>
          <w:tcPr>
            <w:tcW w:w="16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Pr="00E4037E" w:rsidRDefault="000B0822" w:rsidP="000B0822">
            <w:pPr>
              <w:rPr>
                <w:rFonts w:hAnsi="Times New Roman" w:cs="Times New Roman"/>
                <w:color w:val="000000"/>
                <w:sz w:val="24"/>
                <w:szCs w:val="24"/>
                <w:lang w:val="ru-RU"/>
              </w:rPr>
            </w:pPr>
            <w:r>
              <w:rPr>
                <w:rFonts w:hAnsi="Times New Roman" w:cs="Times New Roman"/>
                <w:color w:val="000000"/>
                <w:sz w:val="24"/>
                <w:szCs w:val="24"/>
                <w:lang w:val="ru-RU"/>
              </w:rPr>
              <w:t>04.06</w:t>
            </w:r>
          </w:p>
        </w:tc>
        <w:tc>
          <w:tcPr>
            <w:tcW w:w="20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Pr="000B0822" w:rsidRDefault="005C329B">
            <w:pPr>
              <w:ind w:left="75" w:right="75"/>
              <w:rPr>
                <w:rFonts w:hAnsi="Times New Roman" w:cs="Times New Roman"/>
                <w:color w:val="000000"/>
                <w:sz w:val="24"/>
                <w:szCs w:val="24"/>
                <w:lang w:val="ru-RU"/>
              </w:rPr>
            </w:pPr>
            <w:r>
              <w:rPr>
                <w:rFonts w:hAnsi="Times New Roman" w:cs="Times New Roman"/>
                <w:color w:val="000000"/>
                <w:sz w:val="24"/>
                <w:szCs w:val="24"/>
                <w:lang w:val="ru-RU"/>
              </w:rPr>
              <w:t>+</w:t>
            </w:r>
          </w:p>
        </w:tc>
        <w:tc>
          <w:tcPr>
            <w:tcW w:w="156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Default="002961D8">
            <w:r>
              <w:rPr>
                <w:rFonts w:hAnsi="Times New Roman" w:cs="Times New Roman"/>
                <w:color w:val="000000"/>
                <w:sz w:val="24"/>
                <w:szCs w:val="24"/>
              </w:rPr>
              <w:t>+</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Default="002961D8">
            <w:r>
              <w:rPr>
                <w:rFonts w:hAnsi="Times New Roman" w:cs="Times New Roman"/>
                <w:color w:val="000000"/>
                <w:sz w:val="24"/>
                <w:szCs w:val="24"/>
              </w:rPr>
              <w:t>+</w:t>
            </w:r>
          </w:p>
        </w:tc>
      </w:tr>
      <w:tr w:rsidR="000B0822" w:rsidTr="00421A8D">
        <w:tc>
          <w:tcPr>
            <w:tcW w:w="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B0822" w:rsidRPr="006B386E" w:rsidRDefault="006B386E">
            <w:pPr>
              <w:rPr>
                <w:rFonts w:hAnsi="Times New Roman" w:cs="Times New Roman"/>
                <w:color w:val="000000"/>
                <w:sz w:val="24"/>
                <w:szCs w:val="24"/>
                <w:lang w:val="ru-RU"/>
              </w:rPr>
            </w:pPr>
            <w:r>
              <w:rPr>
                <w:rFonts w:hAnsi="Times New Roman" w:cs="Times New Roman"/>
                <w:color w:val="000000"/>
                <w:sz w:val="24"/>
                <w:szCs w:val="24"/>
                <w:lang w:val="ru-RU"/>
              </w:rPr>
              <w:t>5</w:t>
            </w:r>
          </w:p>
        </w:tc>
        <w:tc>
          <w:tcPr>
            <w:tcW w:w="26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B0822" w:rsidRPr="00591CBB" w:rsidRDefault="000B0822">
            <w:pPr>
              <w:rPr>
                <w:rFonts w:hAnsi="Times New Roman" w:cs="Times New Roman"/>
                <w:color w:val="000000"/>
                <w:sz w:val="24"/>
                <w:szCs w:val="24"/>
                <w:lang w:val="ru-RU"/>
              </w:rPr>
            </w:pPr>
            <w:r w:rsidRPr="00591CBB">
              <w:rPr>
                <w:rFonts w:hAnsi="Times New Roman" w:cs="Times New Roman"/>
                <w:color w:val="000000"/>
                <w:sz w:val="24"/>
                <w:szCs w:val="24"/>
                <w:lang w:val="ru-RU"/>
              </w:rPr>
              <w:t>6 июня – День русского языка. Викторина «Великий русский язык...»</w:t>
            </w:r>
          </w:p>
        </w:tc>
        <w:tc>
          <w:tcPr>
            <w:tcW w:w="16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B0822" w:rsidRPr="00F76DEF" w:rsidRDefault="000B0822" w:rsidP="000B0822">
            <w:pPr>
              <w:rPr>
                <w:rFonts w:hAnsi="Times New Roman" w:cs="Times New Roman"/>
                <w:color w:val="000000"/>
                <w:sz w:val="24"/>
                <w:szCs w:val="24"/>
                <w:lang w:val="ru-RU"/>
              </w:rPr>
            </w:pPr>
            <w:r>
              <w:rPr>
                <w:rFonts w:hAnsi="Times New Roman" w:cs="Times New Roman"/>
                <w:color w:val="000000"/>
                <w:sz w:val="24"/>
                <w:szCs w:val="24"/>
                <w:lang w:val="ru-RU"/>
              </w:rPr>
              <w:t>06.06.26</w:t>
            </w:r>
          </w:p>
          <w:p w:rsidR="000B0822" w:rsidRDefault="000B0822">
            <w:pPr>
              <w:rPr>
                <w:rFonts w:hAnsi="Times New Roman" w:cs="Times New Roman"/>
                <w:color w:val="000000"/>
                <w:sz w:val="24"/>
                <w:szCs w:val="24"/>
                <w:lang w:val="ru-RU"/>
              </w:rPr>
            </w:pPr>
          </w:p>
        </w:tc>
        <w:tc>
          <w:tcPr>
            <w:tcW w:w="20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B0822" w:rsidRPr="005C329B" w:rsidRDefault="005C329B">
            <w:pPr>
              <w:ind w:left="75" w:right="75"/>
              <w:rPr>
                <w:rFonts w:hAnsi="Times New Roman" w:cs="Times New Roman"/>
                <w:color w:val="000000"/>
                <w:sz w:val="24"/>
                <w:szCs w:val="24"/>
                <w:lang w:val="ru-RU"/>
              </w:rPr>
            </w:pPr>
            <w:r>
              <w:rPr>
                <w:rFonts w:hAnsi="Times New Roman" w:cs="Times New Roman"/>
                <w:color w:val="000000"/>
                <w:sz w:val="24"/>
                <w:szCs w:val="24"/>
                <w:lang w:val="ru-RU"/>
              </w:rPr>
              <w:t>+</w:t>
            </w:r>
          </w:p>
        </w:tc>
        <w:tc>
          <w:tcPr>
            <w:tcW w:w="156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B0822" w:rsidRPr="000B0822" w:rsidRDefault="000B0822">
            <w:pPr>
              <w:rPr>
                <w:rFonts w:hAnsi="Times New Roman" w:cs="Times New Roman"/>
                <w:color w:val="000000"/>
                <w:sz w:val="24"/>
                <w:szCs w:val="24"/>
                <w:lang w:val="ru-RU"/>
              </w:rPr>
            </w:pPr>
            <w:r>
              <w:rPr>
                <w:rFonts w:hAnsi="Times New Roman" w:cs="Times New Roman"/>
                <w:color w:val="000000"/>
                <w:sz w:val="24"/>
                <w:szCs w:val="24"/>
                <w:lang w:val="ru-RU"/>
              </w:rPr>
              <w:t>+</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B0822" w:rsidRPr="000B0822" w:rsidRDefault="000B0822">
            <w:pPr>
              <w:rPr>
                <w:rFonts w:hAnsi="Times New Roman" w:cs="Times New Roman"/>
                <w:color w:val="000000"/>
                <w:sz w:val="24"/>
                <w:szCs w:val="24"/>
                <w:lang w:val="ru-RU"/>
              </w:rPr>
            </w:pPr>
            <w:r>
              <w:rPr>
                <w:rFonts w:hAnsi="Times New Roman" w:cs="Times New Roman"/>
                <w:color w:val="000000"/>
                <w:sz w:val="24"/>
                <w:szCs w:val="24"/>
                <w:lang w:val="ru-RU"/>
              </w:rPr>
              <w:t>+</w:t>
            </w:r>
          </w:p>
        </w:tc>
      </w:tr>
      <w:tr w:rsidR="00813FC9" w:rsidRPr="00813FC9" w:rsidTr="00421A8D">
        <w:tc>
          <w:tcPr>
            <w:tcW w:w="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13FC9" w:rsidRDefault="00813FC9">
            <w:pPr>
              <w:rPr>
                <w:rFonts w:hAnsi="Times New Roman" w:cs="Times New Roman"/>
                <w:color w:val="000000"/>
                <w:sz w:val="24"/>
                <w:szCs w:val="24"/>
                <w:lang w:val="ru-RU"/>
              </w:rPr>
            </w:pPr>
            <w:r>
              <w:rPr>
                <w:rFonts w:hAnsi="Times New Roman" w:cs="Times New Roman"/>
                <w:color w:val="000000"/>
                <w:sz w:val="24"/>
                <w:szCs w:val="24"/>
                <w:lang w:val="ru-RU"/>
              </w:rPr>
              <w:lastRenderedPageBreak/>
              <w:t>6</w:t>
            </w:r>
          </w:p>
        </w:tc>
        <w:tc>
          <w:tcPr>
            <w:tcW w:w="26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13FC9" w:rsidRPr="00591CBB" w:rsidRDefault="00813FC9">
            <w:pPr>
              <w:rPr>
                <w:rFonts w:hAnsi="Times New Roman" w:cs="Times New Roman"/>
                <w:color w:val="000000"/>
                <w:sz w:val="24"/>
                <w:szCs w:val="24"/>
                <w:lang w:val="ru-RU"/>
              </w:rPr>
            </w:pPr>
            <w:r>
              <w:rPr>
                <w:rFonts w:hAnsi="Times New Roman" w:cs="Times New Roman"/>
                <w:color w:val="000000"/>
                <w:sz w:val="24"/>
                <w:szCs w:val="24"/>
                <w:lang w:val="ru-RU"/>
              </w:rPr>
              <w:t xml:space="preserve">22 июня - </w:t>
            </w:r>
            <w:r w:rsidRPr="00813FC9">
              <w:rPr>
                <w:rFonts w:hAnsi="Times New Roman" w:cs="Times New Roman"/>
                <w:color w:val="000000"/>
                <w:sz w:val="24"/>
                <w:szCs w:val="24"/>
                <w:lang w:val="ru-RU"/>
              </w:rPr>
              <w:t>День памяти и скорби</w:t>
            </w:r>
          </w:p>
        </w:tc>
        <w:tc>
          <w:tcPr>
            <w:tcW w:w="16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13FC9" w:rsidRDefault="00813FC9" w:rsidP="000B0822">
            <w:pPr>
              <w:rPr>
                <w:rFonts w:hAnsi="Times New Roman" w:cs="Times New Roman"/>
                <w:color w:val="000000"/>
                <w:sz w:val="24"/>
                <w:szCs w:val="24"/>
                <w:lang w:val="ru-RU"/>
              </w:rPr>
            </w:pPr>
            <w:r>
              <w:rPr>
                <w:rFonts w:hAnsi="Times New Roman" w:cs="Times New Roman"/>
                <w:color w:val="000000"/>
                <w:sz w:val="24"/>
                <w:szCs w:val="24"/>
                <w:lang w:val="ru-RU"/>
              </w:rPr>
              <w:t>19.06</w:t>
            </w:r>
          </w:p>
        </w:tc>
        <w:tc>
          <w:tcPr>
            <w:tcW w:w="20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13FC9" w:rsidRDefault="00813FC9">
            <w:pPr>
              <w:ind w:left="75" w:right="75"/>
              <w:rPr>
                <w:rFonts w:hAnsi="Times New Roman" w:cs="Times New Roman"/>
                <w:color w:val="000000"/>
                <w:sz w:val="24"/>
                <w:szCs w:val="24"/>
                <w:lang w:val="ru-RU"/>
              </w:rPr>
            </w:pPr>
            <w:r>
              <w:rPr>
                <w:rFonts w:hAnsi="Times New Roman" w:cs="Times New Roman"/>
                <w:color w:val="000000"/>
                <w:sz w:val="24"/>
                <w:szCs w:val="24"/>
                <w:lang w:val="ru-RU"/>
              </w:rPr>
              <w:t>+</w:t>
            </w:r>
          </w:p>
        </w:tc>
        <w:tc>
          <w:tcPr>
            <w:tcW w:w="156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13FC9" w:rsidRDefault="00813FC9">
            <w:pPr>
              <w:rPr>
                <w:rFonts w:hAnsi="Times New Roman" w:cs="Times New Roman"/>
                <w:color w:val="000000"/>
                <w:sz w:val="24"/>
                <w:szCs w:val="24"/>
                <w:lang w:val="ru-RU"/>
              </w:rPr>
            </w:pPr>
            <w:r>
              <w:rPr>
                <w:rFonts w:hAnsi="Times New Roman" w:cs="Times New Roman"/>
                <w:color w:val="000000"/>
                <w:sz w:val="24"/>
                <w:szCs w:val="24"/>
                <w:lang w:val="ru-RU"/>
              </w:rPr>
              <w:t>+</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13FC9" w:rsidRDefault="00813FC9">
            <w:pPr>
              <w:rPr>
                <w:rFonts w:hAnsi="Times New Roman" w:cs="Times New Roman"/>
                <w:color w:val="000000"/>
                <w:sz w:val="24"/>
                <w:szCs w:val="24"/>
                <w:lang w:val="ru-RU"/>
              </w:rPr>
            </w:pPr>
            <w:r>
              <w:rPr>
                <w:rFonts w:hAnsi="Times New Roman" w:cs="Times New Roman"/>
                <w:color w:val="000000"/>
                <w:sz w:val="24"/>
                <w:szCs w:val="24"/>
                <w:lang w:val="ru-RU"/>
              </w:rPr>
              <w:t>+</w:t>
            </w:r>
          </w:p>
        </w:tc>
      </w:tr>
      <w:tr w:rsidR="00183338" w:rsidTr="00421A8D">
        <w:tc>
          <w:tcPr>
            <w:tcW w:w="9923" w:type="dxa"/>
            <w:gridSpan w:val="7"/>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Default="002961D8" w:rsidP="00294427">
            <w:pPr>
              <w:jc w:val="center"/>
            </w:pPr>
            <w:proofErr w:type="spellStart"/>
            <w:r>
              <w:rPr>
                <w:rFonts w:hAnsi="Times New Roman" w:cs="Times New Roman"/>
                <w:b/>
                <w:bCs/>
                <w:color w:val="000000"/>
                <w:sz w:val="24"/>
                <w:szCs w:val="24"/>
              </w:rPr>
              <w:t>Направление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Движение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Первых</w:t>
            </w:r>
            <w:proofErr w:type="spellEnd"/>
            <w:r>
              <w:rPr>
                <w:rFonts w:hAnsi="Times New Roman" w:cs="Times New Roman"/>
                <w:b/>
                <w:bCs/>
                <w:color w:val="000000"/>
                <w:sz w:val="24"/>
                <w:szCs w:val="24"/>
              </w:rPr>
              <w:t>»</w:t>
            </w:r>
          </w:p>
        </w:tc>
      </w:tr>
      <w:tr w:rsidR="005C2BD2" w:rsidTr="00421A8D">
        <w:tc>
          <w:tcPr>
            <w:tcW w:w="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Pr="006B386E" w:rsidRDefault="00813FC9">
            <w:pPr>
              <w:rPr>
                <w:lang w:val="ru-RU"/>
              </w:rPr>
            </w:pPr>
            <w:r>
              <w:rPr>
                <w:rFonts w:hAnsi="Times New Roman" w:cs="Times New Roman"/>
                <w:color w:val="000000"/>
                <w:sz w:val="24"/>
                <w:szCs w:val="24"/>
                <w:lang w:val="ru-RU"/>
              </w:rPr>
              <w:t>7</w:t>
            </w:r>
          </w:p>
        </w:tc>
        <w:tc>
          <w:tcPr>
            <w:tcW w:w="26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329B" w:rsidRDefault="002961D8" w:rsidP="005C329B">
            <w:pPr>
              <w:spacing w:before="0" w:beforeAutospacing="0" w:after="0" w:afterAutospacing="0"/>
              <w:rPr>
                <w:rFonts w:hAnsi="Times New Roman" w:cs="Times New Roman"/>
                <w:color w:val="000000"/>
                <w:sz w:val="24"/>
                <w:szCs w:val="24"/>
                <w:lang w:val="ru-RU"/>
              </w:rPr>
            </w:pPr>
            <w:r w:rsidRPr="004D010D">
              <w:rPr>
                <w:rFonts w:hAnsi="Times New Roman" w:cs="Times New Roman"/>
                <w:color w:val="000000"/>
                <w:sz w:val="24"/>
                <w:szCs w:val="24"/>
                <w:lang w:val="ru-RU"/>
              </w:rPr>
              <w:t>День РДДМ «Движение Первых»</w:t>
            </w:r>
          </w:p>
          <w:p w:rsidR="00F76DEF" w:rsidRPr="00F76DEF" w:rsidRDefault="00F76DEF" w:rsidP="005C329B">
            <w:pPr>
              <w:spacing w:before="0" w:beforeAutospacing="0" w:after="0" w:afterAutospacing="0"/>
              <w:rPr>
                <w:rFonts w:hAnsi="Times New Roman" w:cs="Times New Roman"/>
                <w:color w:val="000000"/>
                <w:sz w:val="24"/>
                <w:szCs w:val="24"/>
                <w:lang w:val="ru-RU"/>
              </w:rPr>
            </w:pPr>
            <w:proofErr w:type="spellStart"/>
            <w:r>
              <w:rPr>
                <w:rFonts w:hAnsi="Times New Roman" w:cs="Times New Roman"/>
                <w:color w:val="000000"/>
                <w:sz w:val="24"/>
                <w:szCs w:val="24"/>
                <w:lang w:val="ru-RU"/>
              </w:rPr>
              <w:t>Квест</w:t>
            </w:r>
            <w:proofErr w:type="spellEnd"/>
            <w:r>
              <w:rPr>
                <w:rFonts w:hAnsi="Times New Roman" w:cs="Times New Roman"/>
                <w:color w:val="000000"/>
                <w:sz w:val="24"/>
                <w:szCs w:val="24"/>
                <w:lang w:val="ru-RU"/>
              </w:rPr>
              <w:t>-игра «Будь в движении»</w:t>
            </w:r>
          </w:p>
        </w:tc>
        <w:tc>
          <w:tcPr>
            <w:tcW w:w="16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F2CA8" w:rsidRPr="008F2CA8" w:rsidRDefault="008F2CA8" w:rsidP="008F2CA8">
            <w:pPr>
              <w:rPr>
                <w:rFonts w:hAnsi="Times New Roman" w:cs="Times New Roman"/>
                <w:color w:val="000000"/>
                <w:sz w:val="24"/>
                <w:szCs w:val="24"/>
                <w:lang w:val="ru-RU"/>
              </w:rPr>
            </w:pPr>
            <w:r>
              <w:rPr>
                <w:rFonts w:hAnsi="Times New Roman" w:cs="Times New Roman"/>
                <w:color w:val="000000"/>
                <w:sz w:val="24"/>
                <w:szCs w:val="24"/>
                <w:lang w:val="ru-RU"/>
              </w:rPr>
              <w:t>05.06.</w:t>
            </w:r>
          </w:p>
          <w:p w:rsidR="00183338" w:rsidRPr="00E4037E" w:rsidRDefault="00183338">
            <w:pPr>
              <w:rPr>
                <w:rFonts w:hAnsi="Times New Roman" w:cs="Times New Roman"/>
                <w:color w:val="000000"/>
                <w:sz w:val="24"/>
                <w:szCs w:val="24"/>
                <w:lang w:val="ru-RU"/>
              </w:rPr>
            </w:pPr>
          </w:p>
        </w:tc>
        <w:tc>
          <w:tcPr>
            <w:tcW w:w="218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Default="00183338">
            <w:pPr>
              <w:rPr>
                <w:rFonts w:hAnsi="Times New Roman" w:cs="Times New Roman"/>
                <w:color w:val="000000"/>
                <w:sz w:val="24"/>
                <w:szCs w:val="24"/>
              </w:rPr>
            </w:pP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Default="002961D8">
            <w:r>
              <w:rPr>
                <w:rFonts w:hAnsi="Times New Roman" w:cs="Times New Roman"/>
                <w:color w:val="000000"/>
                <w:sz w:val="24"/>
                <w:szCs w:val="24"/>
              </w:rPr>
              <w:t>+</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Default="002961D8">
            <w:r>
              <w:rPr>
                <w:rFonts w:hAnsi="Times New Roman" w:cs="Times New Roman"/>
                <w:color w:val="000000"/>
                <w:sz w:val="24"/>
                <w:szCs w:val="24"/>
              </w:rPr>
              <w:t>+</w:t>
            </w:r>
          </w:p>
        </w:tc>
      </w:tr>
      <w:tr w:rsidR="005C2BD2" w:rsidTr="00421A8D">
        <w:tc>
          <w:tcPr>
            <w:tcW w:w="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Pr="006B386E" w:rsidRDefault="00813FC9">
            <w:pPr>
              <w:rPr>
                <w:lang w:val="ru-RU"/>
              </w:rPr>
            </w:pPr>
            <w:r>
              <w:rPr>
                <w:rFonts w:hAnsi="Times New Roman" w:cs="Times New Roman"/>
                <w:color w:val="000000"/>
                <w:sz w:val="24"/>
                <w:szCs w:val="24"/>
                <w:lang w:val="ru-RU"/>
              </w:rPr>
              <w:t>8</w:t>
            </w:r>
          </w:p>
        </w:tc>
        <w:tc>
          <w:tcPr>
            <w:tcW w:w="26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Pr="008F2CA8" w:rsidRDefault="008F2CA8">
            <w:pPr>
              <w:rPr>
                <w:rFonts w:hAnsi="Times New Roman" w:cs="Times New Roman"/>
                <w:color w:val="000000"/>
                <w:sz w:val="24"/>
                <w:szCs w:val="24"/>
                <w:lang w:val="ru-RU"/>
              </w:rPr>
            </w:pPr>
            <w:r>
              <w:rPr>
                <w:rFonts w:hAnsi="Times New Roman" w:cs="Times New Roman"/>
                <w:color w:val="000000"/>
                <w:sz w:val="24"/>
                <w:szCs w:val="24"/>
                <w:lang w:val="ru-RU"/>
              </w:rPr>
              <w:t>Акция «Экологический десант»</w:t>
            </w:r>
          </w:p>
        </w:tc>
        <w:tc>
          <w:tcPr>
            <w:tcW w:w="16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Pr="008F2CA8" w:rsidRDefault="008F2CA8">
            <w:pPr>
              <w:rPr>
                <w:lang w:val="ru-RU"/>
              </w:rPr>
            </w:pPr>
            <w:r>
              <w:rPr>
                <w:rFonts w:hAnsi="Times New Roman" w:cs="Times New Roman"/>
                <w:color w:val="000000"/>
                <w:sz w:val="24"/>
                <w:szCs w:val="24"/>
                <w:lang w:val="ru-RU"/>
              </w:rPr>
              <w:t>05.06</w:t>
            </w:r>
          </w:p>
        </w:tc>
        <w:tc>
          <w:tcPr>
            <w:tcW w:w="218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Default="00183338">
            <w:pPr>
              <w:rPr>
                <w:rFonts w:hAnsi="Times New Roman" w:cs="Times New Roman"/>
                <w:color w:val="000000"/>
                <w:sz w:val="24"/>
                <w:szCs w:val="24"/>
              </w:rPr>
            </w:pP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Default="002961D8">
            <w:r>
              <w:rPr>
                <w:rFonts w:hAnsi="Times New Roman" w:cs="Times New Roman"/>
                <w:color w:val="000000"/>
                <w:sz w:val="24"/>
                <w:szCs w:val="24"/>
              </w:rPr>
              <w:t>+</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Default="002961D8">
            <w:r>
              <w:rPr>
                <w:rFonts w:hAnsi="Times New Roman" w:cs="Times New Roman"/>
                <w:color w:val="000000"/>
                <w:sz w:val="24"/>
                <w:szCs w:val="24"/>
              </w:rPr>
              <w:t>+</w:t>
            </w:r>
          </w:p>
        </w:tc>
      </w:tr>
      <w:tr w:rsidR="00183338" w:rsidTr="00421A8D">
        <w:tc>
          <w:tcPr>
            <w:tcW w:w="9923" w:type="dxa"/>
            <w:gridSpan w:val="7"/>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Default="002961D8" w:rsidP="00294427">
            <w:pPr>
              <w:jc w:val="center"/>
            </w:pPr>
            <w:proofErr w:type="spellStart"/>
            <w:r>
              <w:rPr>
                <w:rFonts w:hAnsi="Times New Roman" w:cs="Times New Roman"/>
                <w:b/>
                <w:bCs/>
                <w:color w:val="000000"/>
                <w:sz w:val="24"/>
                <w:szCs w:val="24"/>
              </w:rPr>
              <w:t>Направление</w:t>
            </w:r>
            <w:proofErr w:type="spellEnd"/>
            <w:r>
              <w:rPr>
                <w:rFonts w:hAnsi="Times New Roman" w:cs="Times New Roman"/>
                <w:b/>
                <w:bCs/>
                <w:color w:val="000000"/>
                <w:sz w:val="24"/>
                <w:szCs w:val="24"/>
              </w:rPr>
              <w:t> «</w:t>
            </w:r>
            <w:proofErr w:type="spellStart"/>
            <w:r>
              <w:rPr>
                <w:rFonts w:hAnsi="Times New Roman" w:cs="Times New Roman"/>
                <w:b/>
                <w:bCs/>
                <w:color w:val="000000"/>
                <w:sz w:val="24"/>
                <w:szCs w:val="24"/>
              </w:rPr>
              <w:t>Цивилизационное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наследие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России</w:t>
            </w:r>
            <w:proofErr w:type="spellEnd"/>
            <w:r>
              <w:rPr>
                <w:rFonts w:hAnsi="Times New Roman" w:cs="Times New Roman"/>
                <w:b/>
                <w:bCs/>
                <w:color w:val="000000"/>
                <w:sz w:val="24"/>
                <w:szCs w:val="24"/>
              </w:rPr>
              <w:t>»</w:t>
            </w:r>
          </w:p>
        </w:tc>
      </w:tr>
      <w:tr w:rsidR="005C2BD2" w:rsidTr="00421A8D">
        <w:tc>
          <w:tcPr>
            <w:tcW w:w="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Pr="006B386E" w:rsidRDefault="00813FC9">
            <w:pPr>
              <w:rPr>
                <w:lang w:val="ru-RU"/>
              </w:rPr>
            </w:pPr>
            <w:r>
              <w:rPr>
                <w:rFonts w:hAnsi="Times New Roman" w:cs="Times New Roman"/>
                <w:color w:val="000000"/>
                <w:sz w:val="24"/>
                <w:szCs w:val="24"/>
                <w:lang w:val="ru-RU"/>
              </w:rPr>
              <w:t>9</w:t>
            </w:r>
          </w:p>
        </w:tc>
        <w:tc>
          <w:tcPr>
            <w:tcW w:w="26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Pr="00591CBB" w:rsidRDefault="002961D8" w:rsidP="00530432">
            <w:pPr>
              <w:spacing w:before="0" w:beforeAutospacing="0" w:after="0" w:afterAutospacing="0"/>
              <w:rPr>
                <w:rFonts w:hAnsi="Times New Roman" w:cs="Times New Roman"/>
                <w:color w:val="000000"/>
                <w:sz w:val="24"/>
                <w:szCs w:val="24"/>
                <w:lang w:val="ru-RU"/>
              </w:rPr>
            </w:pPr>
            <w:r w:rsidRPr="00591CBB">
              <w:rPr>
                <w:rFonts w:hAnsi="Times New Roman" w:cs="Times New Roman"/>
                <w:color w:val="000000"/>
                <w:sz w:val="24"/>
                <w:szCs w:val="24"/>
                <w:lang w:val="ru-RU"/>
              </w:rPr>
              <w:t>Легенды отечественного кинематографа.</w:t>
            </w:r>
          </w:p>
          <w:p w:rsidR="00183338" w:rsidRPr="00591CBB" w:rsidRDefault="002961D8" w:rsidP="00530432">
            <w:pPr>
              <w:spacing w:before="0" w:beforeAutospacing="0" w:after="0" w:afterAutospacing="0"/>
              <w:rPr>
                <w:rFonts w:hAnsi="Times New Roman" w:cs="Times New Roman"/>
                <w:color w:val="000000"/>
                <w:sz w:val="24"/>
                <w:szCs w:val="24"/>
                <w:lang w:val="ru-RU"/>
              </w:rPr>
            </w:pPr>
            <w:r w:rsidRPr="00591CBB">
              <w:rPr>
                <w:rFonts w:hAnsi="Times New Roman" w:cs="Times New Roman"/>
                <w:color w:val="000000"/>
                <w:sz w:val="24"/>
                <w:szCs w:val="24"/>
                <w:lang w:val="ru-RU"/>
              </w:rPr>
              <w:t>Просмотр кинофильмов</w:t>
            </w:r>
          </w:p>
        </w:tc>
        <w:tc>
          <w:tcPr>
            <w:tcW w:w="16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Pr="00070D6C" w:rsidRDefault="002961D8">
            <w:pPr>
              <w:rPr>
                <w:lang w:val="ru-RU"/>
              </w:rPr>
            </w:pPr>
            <w:r w:rsidRPr="004D010D">
              <w:rPr>
                <w:rFonts w:hAnsi="Times New Roman" w:cs="Times New Roman"/>
                <w:color w:val="000000"/>
                <w:sz w:val="24"/>
                <w:szCs w:val="24"/>
                <w:lang w:val="ru-RU"/>
              </w:rPr>
              <w:t xml:space="preserve"> </w:t>
            </w:r>
            <w:r w:rsidR="00070D6C">
              <w:rPr>
                <w:rFonts w:hAnsi="Times New Roman" w:cs="Times New Roman"/>
                <w:color w:val="000000"/>
                <w:sz w:val="24"/>
                <w:szCs w:val="24"/>
                <w:lang w:val="ru-RU"/>
              </w:rPr>
              <w:t>15.06</w:t>
            </w:r>
          </w:p>
        </w:tc>
        <w:tc>
          <w:tcPr>
            <w:tcW w:w="218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Default="00183338">
            <w:pPr>
              <w:ind w:left="75" w:right="75"/>
              <w:rPr>
                <w:rFonts w:hAnsi="Times New Roman" w:cs="Times New Roman"/>
                <w:color w:val="000000"/>
                <w:sz w:val="24"/>
                <w:szCs w:val="24"/>
              </w:rPr>
            </w:pP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Default="00183338">
            <w:pPr>
              <w:ind w:left="75" w:right="75"/>
              <w:rPr>
                <w:rFonts w:hAnsi="Times New Roman" w:cs="Times New Roman"/>
                <w:color w:val="000000"/>
                <w:sz w:val="24"/>
                <w:szCs w:val="24"/>
              </w:rPr>
            </w:pP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Default="002961D8">
            <w:r>
              <w:rPr>
                <w:rFonts w:hAnsi="Times New Roman" w:cs="Times New Roman"/>
                <w:color w:val="000000"/>
                <w:sz w:val="24"/>
                <w:szCs w:val="24"/>
              </w:rPr>
              <w:t>+</w:t>
            </w:r>
          </w:p>
        </w:tc>
      </w:tr>
      <w:tr w:rsidR="005C2BD2" w:rsidTr="00421A8D">
        <w:tc>
          <w:tcPr>
            <w:tcW w:w="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Pr="006B386E" w:rsidRDefault="00813FC9">
            <w:pPr>
              <w:rPr>
                <w:lang w:val="ru-RU"/>
              </w:rPr>
            </w:pPr>
            <w:r>
              <w:rPr>
                <w:rFonts w:hAnsi="Times New Roman" w:cs="Times New Roman"/>
                <w:color w:val="000000"/>
                <w:sz w:val="24"/>
                <w:szCs w:val="24"/>
                <w:lang w:val="ru-RU"/>
              </w:rPr>
              <w:t>10</w:t>
            </w:r>
          </w:p>
        </w:tc>
        <w:tc>
          <w:tcPr>
            <w:tcW w:w="26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Pr="00591CBB" w:rsidRDefault="002961D8">
            <w:pPr>
              <w:rPr>
                <w:lang w:val="ru-RU"/>
              </w:rPr>
            </w:pPr>
            <w:r w:rsidRPr="00591CBB">
              <w:rPr>
                <w:rFonts w:hAnsi="Times New Roman" w:cs="Times New Roman"/>
                <w:color w:val="000000"/>
                <w:sz w:val="24"/>
                <w:szCs w:val="24"/>
                <w:lang w:val="ru-RU"/>
              </w:rPr>
              <w:t>Проект «Культурное наследие»</w:t>
            </w:r>
          </w:p>
        </w:tc>
        <w:tc>
          <w:tcPr>
            <w:tcW w:w="16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Pr="00070D6C" w:rsidRDefault="002961D8">
            <w:pPr>
              <w:rPr>
                <w:lang w:val="ru-RU"/>
              </w:rPr>
            </w:pPr>
            <w:r>
              <w:rPr>
                <w:rFonts w:hAnsi="Times New Roman" w:cs="Times New Roman"/>
                <w:color w:val="000000"/>
                <w:sz w:val="24"/>
                <w:szCs w:val="24"/>
              </w:rPr>
              <w:t> </w:t>
            </w:r>
            <w:r w:rsidR="00C23C54">
              <w:rPr>
                <w:rFonts w:hAnsi="Times New Roman" w:cs="Times New Roman"/>
                <w:color w:val="000000"/>
                <w:sz w:val="24"/>
                <w:szCs w:val="24"/>
                <w:lang w:val="ru-RU"/>
              </w:rPr>
              <w:t>12</w:t>
            </w:r>
            <w:r w:rsidR="00070D6C">
              <w:rPr>
                <w:rFonts w:hAnsi="Times New Roman" w:cs="Times New Roman"/>
                <w:color w:val="000000"/>
                <w:sz w:val="24"/>
                <w:szCs w:val="24"/>
                <w:lang w:val="ru-RU"/>
              </w:rPr>
              <w:t>.06</w:t>
            </w:r>
          </w:p>
        </w:tc>
        <w:tc>
          <w:tcPr>
            <w:tcW w:w="218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Default="00183338">
            <w:pPr>
              <w:ind w:left="75" w:right="75"/>
              <w:rPr>
                <w:rFonts w:hAnsi="Times New Roman" w:cs="Times New Roman"/>
                <w:color w:val="000000"/>
                <w:sz w:val="24"/>
                <w:szCs w:val="24"/>
              </w:rPr>
            </w:pP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Default="002961D8">
            <w:r>
              <w:rPr>
                <w:rFonts w:hAnsi="Times New Roman" w:cs="Times New Roman"/>
                <w:color w:val="000000"/>
                <w:sz w:val="24"/>
                <w:szCs w:val="24"/>
              </w:rPr>
              <w:t>+</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Default="002961D8">
            <w:r>
              <w:rPr>
                <w:rFonts w:hAnsi="Times New Roman" w:cs="Times New Roman"/>
                <w:color w:val="000000"/>
                <w:sz w:val="24"/>
                <w:szCs w:val="24"/>
              </w:rPr>
              <w:t> +</w:t>
            </w:r>
          </w:p>
        </w:tc>
      </w:tr>
      <w:tr w:rsidR="00183338" w:rsidRPr="00DE45ED" w:rsidTr="00421A8D">
        <w:tc>
          <w:tcPr>
            <w:tcW w:w="9923" w:type="dxa"/>
            <w:gridSpan w:val="7"/>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Pr="00591CBB" w:rsidRDefault="002961D8" w:rsidP="00294427">
            <w:pPr>
              <w:jc w:val="center"/>
              <w:rPr>
                <w:rFonts w:hAnsi="Times New Roman" w:cs="Times New Roman"/>
                <w:color w:val="000000"/>
                <w:sz w:val="24"/>
                <w:szCs w:val="24"/>
                <w:lang w:val="ru-RU"/>
              </w:rPr>
            </w:pPr>
            <w:r w:rsidRPr="00591CBB">
              <w:rPr>
                <w:rFonts w:hAnsi="Times New Roman" w:cs="Times New Roman"/>
                <w:b/>
                <w:bCs/>
                <w:color w:val="000000"/>
                <w:sz w:val="24"/>
                <w:szCs w:val="24"/>
                <w:lang w:val="ru-RU"/>
              </w:rPr>
              <w:t>Направление «Просветительский проект "Без срока давности"»</w:t>
            </w:r>
          </w:p>
        </w:tc>
      </w:tr>
      <w:tr w:rsidR="005C2BD2" w:rsidTr="00421A8D">
        <w:tc>
          <w:tcPr>
            <w:tcW w:w="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Pr="006B386E" w:rsidRDefault="00813FC9">
            <w:pPr>
              <w:rPr>
                <w:lang w:val="ru-RU"/>
              </w:rPr>
            </w:pPr>
            <w:r>
              <w:rPr>
                <w:rFonts w:hAnsi="Times New Roman" w:cs="Times New Roman"/>
                <w:color w:val="000000"/>
                <w:sz w:val="24"/>
                <w:szCs w:val="24"/>
                <w:lang w:val="ru-RU"/>
              </w:rPr>
              <w:t>11</w:t>
            </w:r>
          </w:p>
        </w:tc>
        <w:tc>
          <w:tcPr>
            <w:tcW w:w="26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Default="002961D8">
            <w:proofErr w:type="spellStart"/>
            <w:r>
              <w:rPr>
                <w:rFonts w:hAnsi="Times New Roman" w:cs="Times New Roman"/>
                <w:color w:val="000000"/>
                <w:sz w:val="24"/>
                <w:szCs w:val="24"/>
              </w:rPr>
              <w:t>Уроки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Памяти</w:t>
            </w:r>
            <w:proofErr w:type="spellEnd"/>
          </w:p>
        </w:tc>
        <w:tc>
          <w:tcPr>
            <w:tcW w:w="16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Pr="00C23C54" w:rsidRDefault="00B513E6">
            <w:pPr>
              <w:rPr>
                <w:rFonts w:hAnsi="Times New Roman" w:cs="Times New Roman"/>
                <w:color w:val="000000"/>
                <w:sz w:val="24"/>
                <w:szCs w:val="24"/>
                <w:lang w:val="ru-RU"/>
              </w:rPr>
            </w:pPr>
            <w:r>
              <w:rPr>
                <w:rFonts w:hAnsi="Times New Roman" w:cs="Times New Roman"/>
                <w:color w:val="000000"/>
                <w:sz w:val="24"/>
                <w:szCs w:val="24"/>
                <w:lang w:val="ru-RU"/>
              </w:rPr>
              <w:t>19</w:t>
            </w:r>
            <w:r w:rsidR="00C23C54">
              <w:rPr>
                <w:rFonts w:hAnsi="Times New Roman" w:cs="Times New Roman"/>
                <w:color w:val="000000"/>
                <w:sz w:val="24"/>
                <w:szCs w:val="24"/>
                <w:lang w:val="ru-RU"/>
              </w:rPr>
              <w:t>.06</w:t>
            </w:r>
          </w:p>
        </w:tc>
        <w:tc>
          <w:tcPr>
            <w:tcW w:w="218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Pr="005C329B" w:rsidRDefault="005C329B">
            <w:pPr>
              <w:ind w:left="75" w:right="75"/>
              <w:rPr>
                <w:rFonts w:hAnsi="Times New Roman" w:cs="Times New Roman"/>
                <w:color w:val="000000"/>
                <w:sz w:val="24"/>
                <w:szCs w:val="24"/>
                <w:lang w:val="ru-RU"/>
              </w:rPr>
            </w:pPr>
            <w:r>
              <w:rPr>
                <w:rFonts w:hAnsi="Times New Roman" w:cs="Times New Roman"/>
                <w:color w:val="000000"/>
                <w:sz w:val="24"/>
                <w:szCs w:val="24"/>
                <w:lang w:val="ru-RU"/>
              </w:rPr>
              <w:t>+</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Pr="00530432" w:rsidRDefault="00530432">
            <w:pPr>
              <w:ind w:left="75" w:right="75"/>
              <w:rPr>
                <w:rFonts w:hAnsi="Times New Roman" w:cs="Times New Roman"/>
                <w:color w:val="000000"/>
                <w:sz w:val="24"/>
                <w:szCs w:val="24"/>
                <w:lang w:val="ru-RU"/>
              </w:rPr>
            </w:pPr>
            <w:r>
              <w:rPr>
                <w:rFonts w:hAnsi="Times New Roman" w:cs="Times New Roman"/>
                <w:color w:val="000000"/>
                <w:sz w:val="24"/>
                <w:szCs w:val="24"/>
                <w:lang w:val="ru-RU"/>
              </w:rPr>
              <w:t>+</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Default="002961D8">
            <w:r>
              <w:rPr>
                <w:rFonts w:hAnsi="Times New Roman" w:cs="Times New Roman"/>
                <w:color w:val="000000"/>
                <w:sz w:val="24"/>
                <w:szCs w:val="24"/>
              </w:rPr>
              <w:t>+</w:t>
            </w:r>
          </w:p>
        </w:tc>
      </w:tr>
      <w:tr w:rsidR="005C2BD2" w:rsidRPr="00C23C54" w:rsidTr="00421A8D">
        <w:tc>
          <w:tcPr>
            <w:tcW w:w="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Pr="006B386E" w:rsidRDefault="006B386E">
            <w:pPr>
              <w:rPr>
                <w:lang w:val="ru-RU"/>
              </w:rPr>
            </w:pPr>
            <w:r>
              <w:rPr>
                <w:rFonts w:hAnsi="Times New Roman" w:cs="Times New Roman"/>
                <w:color w:val="000000"/>
                <w:sz w:val="24"/>
                <w:szCs w:val="24"/>
              </w:rPr>
              <w:t>1</w:t>
            </w:r>
            <w:r w:rsidR="00813FC9">
              <w:rPr>
                <w:rFonts w:hAnsi="Times New Roman" w:cs="Times New Roman"/>
                <w:color w:val="000000"/>
                <w:sz w:val="24"/>
                <w:szCs w:val="24"/>
                <w:lang w:val="ru-RU"/>
              </w:rPr>
              <w:t>2</w:t>
            </w:r>
          </w:p>
        </w:tc>
        <w:tc>
          <w:tcPr>
            <w:tcW w:w="26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Pr="00591CBB" w:rsidRDefault="002961D8" w:rsidP="00C23C54">
            <w:pPr>
              <w:rPr>
                <w:rFonts w:hAnsi="Times New Roman" w:cs="Times New Roman"/>
                <w:color w:val="000000"/>
                <w:sz w:val="24"/>
                <w:szCs w:val="24"/>
                <w:lang w:val="ru-RU"/>
              </w:rPr>
            </w:pPr>
            <w:r w:rsidRPr="00591CBB">
              <w:rPr>
                <w:rFonts w:hAnsi="Times New Roman" w:cs="Times New Roman"/>
                <w:color w:val="000000"/>
                <w:sz w:val="24"/>
                <w:szCs w:val="24"/>
                <w:lang w:val="ru-RU"/>
              </w:rPr>
              <w:t>Посещение мемориального комплекса, посвященного увековечиванию памяти жителей</w:t>
            </w:r>
            <w:r w:rsidR="009A5F13">
              <w:rPr>
                <w:rFonts w:hAnsi="Times New Roman" w:cs="Times New Roman"/>
                <w:color w:val="000000"/>
                <w:sz w:val="24"/>
                <w:szCs w:val="24"/>
                <w:lang w:val="ru-RU"/>
              </w:rPr>
              <w:t xml:space="preserve"> деревни </w:t>
            </w:r>
            <w:proofErr w:type="spellStart"/>
            <w:r w:rsidR="009212F7">
              <w:rPr>
                <w:rFonts w:hAnsi="Times New Roman" w:cs="Times New Roman"/>
                <w:color w:val="000000"/>
                <w:sz w:val="24"/>
                <w:szCs w:val="24"/>
                <w:lang w:val="ru-RU"/>
              </w:rPr>
              <w:t>Азбаба</w:t>
            </w:r>
            <w:proofErr w:type="spellEnd"/>
            <w:r w:rsidRPr="00591CBB">
              <w:rPr>
                <w:rFonts w:hAnsi="Times New Roman" w:cs="Times New Roman"/>
                <w:color w:val="000000"/>
                <w:sz w:val="24"/>
                <w:szCs w:val="24"/>
                <w:lang w:val="ru-RU"/>
              </w:rPr>
              <w:t>,</w:t>
            </w:r>
            <w:r>
              <w:rPr>
                <w:rFonts w:hAnsi="Times New Roman" w:cs="Times New Roman"/>
                <w:color w:val="000000"/>
                <w:sz w:val="24"/>
                <w:szCs w:val="24"/>
              </w:rPr>
              <w:t> </w:t>
            </w:r>
            <w:r w:rsidRPr="00591CBB">
              <w:rPr>
                <w:rFonts w:hAnsi="Times New Roman" w:cs="Times New Roman"/>
                <w:color w:val="000000"/>
                <w:sz w:val="24"/>
                <w:szCs w:val="24"/>
                <w:lang w:val="ru-RU"/>
              </w:rPr>
              <w:t>погибших в годы ВОВ</w:t>
            </w:r>
          </w:p>
        </w:tc>
        <w:tc>
          <w:tcPr>
            <w:tcW w:w="16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Pr="009212F7" w:rsidRDefault="00B513E6">
            <w:pPr>
              <w:rPr>
                <w:rFonts w:hAnsi="Times New Roman" w:cs="Times New Roman"/>
                <w:color w:val="000000"/>
                <w:sz w:val="24"/>
                <w:szCs w:val="24"/>
                <w:lang w:val="ru-RU"/>
              </w:rPr>
            </w:pPr>
            <w:r>
              <w:rPr>
                <w:rFonts w:hAnsi="Times New Roman" w:cs="Times New Roman"/>
                <w:color w:val="000000"/>
                <w:sz w:val="24"/>
                <w:szCs w:val="24"/>
                <w:lang w:val="ru-RU"/>
              </w:rPr>
              <w:t>19</w:t>
            </w:r>
            <w:r w:rsidR="00C23C54">
              <w:rPr>
                <w:rFonts w:hAnsi="Times New Roman" w:cs="Times New Roman"/>
                <w:color w:val="000000"/>
                <w:sz w:val="24"/>
                <w:szCs w:val="24"/>
                <w:lang w:val="ru-RU"/>
              </w:rPr>
              <w:t>.06</w:t>
            </w:r>
            <w:r w:rsidR="002961D8" w:rsidRPr="009212F7">
              <w:rPr>
                <w:rFonts w:hAnsi="Times New Roman" w:cs="Times New Roman"/>
                <w:color w:val="000000"/>
                <w:sz w:val="24"/>
                <w:szCs w:val="24"/>
                <w:lang w:val="ru-RU"/>
              </w:rPr>
              <w:t xml:space="preserve"> </w:t>
            </w:r>
          </w:p>
        </w:tc>
        <w:tc>
          <w:tcPr>
            <w:tcW w:w="218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Pr="009212F7" w:rsidRDefault="005C329B">
            <w:pPr>
              <w:ind w:left="75" w:right="75"/>
              <w:rPr>
                <w:rFonts w:hAnsi="Times New Roman" w:cs="Times New Roman"/>
                <w:color w:val="000000"/>
                <w:sz w:val="24"/>
                <w:szCs w:val="24"/>
                <w:lang w:val="ru-RU"/>
              </w:rPr>
            </w:pPr>
            <w:r>
              <w:rPr>
                <w:rFonts w:hAnsi="Times New Roman" w:cs="Times New Roman"/>
                <w:color w:val="000000"/>
                <w:sz w:val="24"/>
                <w:szCs w:val="24"/>
                <w:lang w:val="ru-RU"/>
              </w:rPr>
              <w:t>+</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Pr="009212F7" w:rsidRDefault="002961D8">
            <w:pPr>
              <w:rPr>
                <w:lang w:val="ru-RU"/>
              </w:rPr>
            </w:pPr>
            <w:r w:rsidRPr="009212F7">
              <w:rPr>
                <w:rFonts w:hAnsi="Times New Roman" w:cs="Times New Roman"/>
                <w:color w:val="000000"/>
                <w:sz w:val="24"/>
                <w:szCs w:val="24"/>
                <w:lang w:val="ru-RU"/>
              </w:rPr>
              <w:t>+</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Pr="009212F7" w:rsidRDefault="00530432">
            <w:pPr>
              <w:ind w:left="75" w:right="75"/>
              <w:rPr>
                <w:rFonts w:hAnsi="Times New Roman" w:cs="Times New Roman"/>
                <w:color w:val="000000"/>
                <w:sz w:val="24"/>
                <w:szCs w:val="24"/>
                <w:lang w:val="ru-RU"/>
              </w:rPr>
            </w:pPr>
            <w:r>
              <w:rPr>
                <w:rFonts w:hAnsi="Times New Roman" w:cs="Times New Roman"/>
                <w:color w:val="000000"/>
                <w:sz w:val="24"/>
                <w:szCs w:val="24"/>
                <w:lang w:val="ru-RU"/>
              </w:rPr>
              <w:t>+</w:t>
            </w:r>
          </w:p>
        </w:tc>
      </w:tr>
      <w:tr w:rsidR="00183338" w:rsidRPr="00C23C54" w:rsidTr="00421A8D">
        <w:tc>
          <w:tcPr>
            <w:tcW w:w="9923" w:type="dxa"/>
            <w:gridSpan w:val="7"/>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Pr="009212F7" w:rsidRDefault="002961D8" w:rsidP="00294427">
            <w:pPr>
              <w:jc w:val="center"/>
              <w:rPr>
                <w:lang w:val="ru-RU"/>
              </w:rPr>
            </w:pPr>
            <w:r w:rsidRPr="009212F7">
              <w:rPr>
                <w:rFonts w:hAnsi="Times New Roman" w:cs="Times New Roman"/>
                <w:b/>
                <w:bCs/>
                <w:color w:val="000000"/>
                <w:sz w:val="24"/>
                <w:szCs w:val="24"/>
                <w:lang w:val="ru-RU"/>
              </w:rPr>
              <w:t>Направление</w:t>
            </w:r>
            <w:r>
              <w:rPr>
                <w:rFonts w:hAnsi="Times New Roman" w:cs="Times New Roman"/>
                <w:b/>
                <w:bCs/>
                <w:color w:val="000000"/>
                <w:sz w:val="24"/>
                <w:szCs w:val="24"/>
              </w:rPr>
              <w:t> </w:t>
            </w:r>
            <w:r w:rsidRPr="009212F7">
              <w:rPr>
                <w:rFonts w:hAnsi="Times New Roman" w:cs="Times New Roman"/>
                <w:b/>
                <w:bCs/>
                <w:color w:val="000000"/>
                <w:sz w:val="24"/>
                <w:szCs w:val="24"/>
                <w:lang w:val="ru-RU"/>
              </w:rPr>
              <w:t>«Содружество Орлят России»</w:t>
            </w:r>
          </w:p>
        </w:tc>
      </w:tr>
      <w:tr w:rsidR="005C2BD2" w:rsidRPr="00C23C54" w:rsidTr="006B386E">
        <w:trPr>
          <w:trHeight w:val="1170"/>
        </w:trPr>
        <w:tc>
          <w:tcPr>
            <w:tcW w:w="710"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183338" w:rsidRPr="009212F7" w:rsidRDefault="00813FC9">
            <w:pPr>
              <w:rPr>
                <w:lang w:val="ru-RU"/>
              </w:rPr>
            </w:pPr>
            <w:r>
              <w:rPr>
                <w:rFonts w:hAnsi="Times New Roman" w:cs="Times New Roman"/>
                <w:color w:val="000000"/>
                <w:sz w:val="24"/>
                <w:szCs w:val="24"/>
                <w:lang w:val="ru-RU"/>
              </w:rPr>
              <w:t>13</w:t>
            </w:r>
          </w:p>
        </w:tc>
        <w:tc>
          <w:tcPr>
            <w:tcW w:w="264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530432" w:rsidRPr="00C23C54" w:rsidRDefault="00C23C54" w:rsidP="00530432">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Конкурс в рамках проекта «Орлята России» - «Умей дружить»</w:t>
            </w:r>
          </w:p>
        </w:tc>
        <w:tc>
          <w:tcPr>
            <w:tcW w:w="1688"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183338" w:rsidRPr="00C23C54" w:rsidRDefault="002961D8">
            <w:pPr>
              <w:rPr>
                <w:lang w:val="ru-RU"/>
              </w:rPr>
            </w:pPr>
            <w:r>
              <w:rPr>
                <w:rFonts w:hAnsi="Times New Roman" w:cs="Times New Roman"/>
                <w:color w:val="000000"/>
                <w:sz w:val="24"/>
                <w:szCs w:val="24"/>
              </w:rPr>
              <w:t> </w:t>
            </w:r>
            <w:r w:rsidR="008E7321" w:rsidRPr="00C23C54">
              <w:rPr>
                <w:rFonts w:hAnsi="Times New Roman" w:cs="Times New Roman"/>
                <w:color w:val="000000"/>
                <w:sz w:val="24"/>
                <w:szCs w:val="24"/>
                <w:lang w:val="ru-RU"/>
              </w:rPr>
              <w:t>1</w:t>
            </w:r>
            <w:r w:rsidR="008E7321">
              <w:rPr>
                <w:rFonts w:hAnsi="Times New Roman" w:cs="Times New Roman"/>
                <w:color w:val="000000"/>
                <w:sz w:val="24"/>
                <w:szCs w:val="24"/>
                <w:lang w:val="ru-RU"/>
              </w:rPr>
              <w:t>2</w:t>
            </w:r>
            <w:r w:rsidR="00C23C54">
              <w:rPr>
                <w:rFonts w:hAnsi="Times New Roman" w:cs="Times New Roman"/>
                <w:color w:val="000000"/>
                <w:sz w:val="24"/>
                <w:szCs w:val="24"/>
                <w:lang w:val="ru-RU"/>
              </w:rPr>
              <w:t>.06</w:t>
            </w:r>
          </w:p>
        </w:tc>
        <w:tc>
          <w:tcPr>
            <w:tcW w:w="2185" w:type="dxa"/>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183338" w:rsidRPr="00C23C54" w:rsidRDefault="00183338">
            <w:pPr>
              <w:ind w:left="75" w:right="75"/>
              <w:rPr>
                <w:rFonts w:hAnsi="Times New Roman" w:cs="Times New Roman"/>
                <w:color w:val="000000"/>
                <w:sz w:val="24"/>
                <w:szCs w:val="24"/>
                <w:lang w:val="ru-RU"/>
              </w:rPr>
            </w:pPr>
          </w:p>
        </w:tc>
        <w:tc>
          <w:tcPr>
            <w:tcW w:w="1418"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183338" w:rsidRPr="00C23C54" w:rsidRDefault="002961D8">
            <w:pPr>
              <w:rPr>
                <w:lang w:val="ru-RU"/>
              </w:rPr>
            </w:pPr>
            <w:r w:rsidRPr="00C23C54">
              <w:rPr>
                <w:rFonts w:hAnsi="Times New Roman" w:cs="Times New Roman"/>
                <w:color w:val="000000"/>
                <w:sz w:val="24"/>
                <w:szCs w:val="24"/>
                <w:lang w:val="ru-RU"/>
              </w:rPr>
              <w:t>+</w:t>
            </w:r>
          </w:p>
        </w:tc>
        <w:tc>
          <w:tcPr>
            <w:tcW w:w="1275"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183338" w:rsidRPr="00C23C54" w:rsidRDefault="009A5F13">
            <w:pPr>
              <w:ind w:left="75" w:right="75"/>
              <w:rPr>
                <w:rFonts w:hAnsi="Times New Roman" w:cs="Times New Roman"/>
                <w:color w:val="000000"/>
                <w:sz w:val="24"/>
                <w:szCs w:val="24"/>
                <w:lang w:val="ru-RU"/>
              </w:rPr>
            </w:pPr>
            <w:r>
              <w:rPr>
                <w:rFonts w:hAnsi="Times New Roman" w:cs="Times New Roman"/>
                <w:color w:val="000000"/>
                <w:sz w:val="24"/>
                <w:szCs w:val="24"/>
                <w:lang w:val="ru-RU"/>
              </w:rPr>
              <w:t>+</w:t>
            </w:r>
          </w:p>
        </w:tc>
      </w:tr>
      <w:tr w:rsidR="006B386E" w:rsidRPr="00C23C54" w:rsidTr="006B386E">
        <w:trPr>
          <w:trHeight w:val="495"/>
        </w:trPr>
        <w:tc>
          <w:tcPr>
            <w:tcW w:w="710"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6B386E" w:rsidRDefault="00813FC9" w:rsidP="006B386E">
            <w:pPr>
              <w:rPr>
                <w:rFonts w:hAnsi="Times New Roman" w:cs="Times New Roman"/>
                <w:color w:val="000000"/>
                <w:sz w:val="24"/>
                <w:szCs w:val="24"/>
                <w:lang w:val="ru-RU"/>
              </w:rPr>
            </w:pPr>
            <w:r>
              <w:rPr>
                <w:rFonts w:hAnsi="Times New Roman" w:cs="Times New Roman"/>
                <w:color w:val="000000"/>
                <w:sz w:val="24"/>
                <w:szCs w:val="24"/>
                <w:lang w:val="ru-RU"/>
              </w:rPr>
              <w:t>14</w:t>
            </w:r>
          </w:p>
        </w:tc>
        <w:tc>
          <w:tcPr>
            <w:tcW w:w="2647"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6B386E" w:rsidRDefault="006B386E" w:rsidP="00530432">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Игра-путешествие по России</w:t>
            </w:r>
          </w:p>
        </w:tc>
        <w:tc>
          <w:tcPr>
            <w:tcW w:w="1688"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6B386E" w:rsidRPr="006B386E" w:rsidRDefault="006B386E" w:rsidP="006B386E">
            <w:pPr>
              <w:rPr>
                <w:rFonts w:hAnsi="Times New Roman" w:cs="Times New Roman"/>
                <w:color w:val="000000"/>
                <w:sz w:val="24"/>
                <w:szCs w:val="24"/>
                <w:lang w:val="ru-RU"/>
              </w:rPr>
            </w:pPr>
            <w:r>
              <w:rPr>
                <w:rFonts w:hAnsi="Times New Roman" w:cs="Times New Roman"/>
                <w:color w:val="000000"/>
                <w:sz w:val="24"/>
                <w:szCs w:val="24"/>
                <w:lang w:val="ru-RU"/>
              </w:rPr>
              <w:t>12.06</w:t>
            </w:r>
          </w:p>
        </w:tc>
        <w:tc>
          <w:tcPr>
            <w:tcW w:w="2185" w:type="dxa"/>
            <w:gridSpan w:val="2"/>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6B386E" w:rsidRPr="00C23C54" w:rsidRDefault="006B386E">
            <w:pPr>
              <w:ind w:left="75" w:right="75"/>
              <w:rPr>
                <w:rFonts w:hAnsi="Times New Roman" w:cs="Times New Roman"/>
                <w:color w:val="000000"/>
                <w:sz w:val="24"/>
                <w:szCs w:val="24"/>
                <w:lang w:val="ru-RU"/>
              </w:rPr>
            </w:pPr>
          </w:p>
        </w:tc>
        <w:tc>
          <w:tcPr>
            <w:tcW w:w="1418"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6B386E" w:rsidRPr="00C23C54" w:rsidRDefault="006B386E" w:rsidP="006B386E">
            <w:pPr>
              <w:rPr>
                <w:rFonts w:hAnsi="Times New Roman" w:cs="Times New Roman"/>
                <w:color w:val="000000"/>
                <w:sz w:val="24"/>
                <w:szCs w:val="24"/>
                <w:lang w:val="ru-RU"/>
              </w:rPr>
            </w:pPr>
            <w:r>
              <w:rPr>
                <w:rFonts w:hAnsi="Times New Roman" w:cs="Times New Roman"/>
                <w:color w:val="000000"/>
                <w:sz w:val="24"/>
                <w:szCs w:val="24"/>
                <w:lang w:val="ru-RU"/>
              </w:rPr>
              <w:t>+</w:t>
            </w:r>
          </w:p>
        </w:tc>
        <w:tc>
          <w:tcPr>
            <w:tcW w:w="1275"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6B386E" w:rsidRDefault="006B386E" w:rsidP="006B386E">
            <w:pPr>
              <w:ind w:left="75" w:right="75"/>
              <w:rPr>
                <w:rFonts w:hAnsi="Times New Roman" w:cs="Times New Roman"/>
                <w:color w:val="000000"/>
                <w:sz w:val="24"/>
                <w:szCs w:val="24"/>
                <w:lang w:val="ru-RU"/>
              </w:rPr>
            </w:pPr>
            <w:r>
              <w:rPr>
                <w:rFonts w:hAnsi="Times New Roman" w:cs="Times New Roman"/>
                <w:color w:val="000000"/>
                <w:sz w:val="24"/>
                <w:szCs w:val="24"/>
                <w:lang w:val="ru-RU"/>
              </w:rPr>
              <w:t>+</w:t>
            </w:r>
          </w:p>
        </w:tc>
      </w:tr>
      <w:tr w:rsidR="00183338" w:rsidTr="00421A8D">
        <w:tc>
          <w:tcPr>
            <w:tcW w:w="9923" w:type="dxa"/>
            <w:gridSpan w:val="7"/>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Default="002961D8" w:rsidP="00294427">
            <w:pPr>
              <w:jc w:val="center"/>
            </w:pPr>
            <w:proofErr w:type="spellStart"/>
            <w:r>
              <w:rPr>
                <w:rFonts w:hAnsi="Times New Roman" w:cs="Times New Roman"/>
                <w:b/>
                <w:bCs/>
                <w:color w:val="000000"/>
                <w:sz w:val="24"/>
                <w:szCs w:val="24"/>
              </w:rPr>
              <w:t>Направление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Ключевые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мероприятия</w:t>
            </w:r>
            <w:proofErr w:type="spellEnd"/>
            <w:r>
              <w:rPr>
                <w:rFonts w:hAnsi="Times New Roman" w:cs="Times New Roman"/>
                <w:b/>
                <w:bCs/>
                <w:color w:val="000000"/>
                <w:sz w:val="24"/>
                <w:szCs w:val="24"/>
              </w:rPr>
              <w:t>»</w:t>
            </w:r>
          </w:p>
        </w:tc>
      </w:tr>
      <w:tr w:rsidR="005C2BD2" w:rsidTr="00421A8D">
        <w:tc>
          <w:tcPr>
            <w:tcW w:w="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Pr="006B386E" w:rsidRDefault="006B386E">
            <w:pPr>
              <w:rPr>
                <w:lang w:val="ru-RU"/>
              </w:rPr>
            </w:pPr>
            <w:r>
              <w:rPr>
                <w:rFonts w:hAnsi="Times New Roman" w:cs="Times New Roman"/>
                <w:color w:val="000000"/>
                <w:sz w:val="24"/>
                <w:szCs w:val="24"/>
              </w:rPr>
              <w:t>1</w:t>
            </w:r>
            <w:r w:rsidR="00813FC9">
              <w:rPr>
                <w:rFonts w:hAnsi="Times New Roman" w:cs="Times New Roman"/>
                <w:color w:val="000000"/>
                <w:sz w:val="24"/>
                <w:szCs w:val="24"/>
                <w:lang w:val="ru-RU"/>
              </w:rPr>
              <w:t>5</w:t>
            </w:r>
          </w:p>
        </w:tc>
        <w:tc>
          <w:tcPr>
            <w:tcW w:w="26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Pr="00C23C54" w:rsidRDefault="00C23C54">
            <w:pPr>
              <w:rPr>
                <w:lang w:val="ru-RU"/>
              </w:rPr>
            </w:pPr>
            <w:r>
              <w:rPr>
                <w:rFonts w:hAnsi="Times New Roman" w:cs="Times New Roman"/>
                <w:color w:val="000000"/>
                <w:sz w:val="24"/>
                <w:szCs w:val="24"/>
                <w:lang w:val="ru-RU"/>
              </w:rPr>
              <w:t>«Спорт – это жизнь»</w:t>
            </w:r>
          </w:p>
        </w:tc>
        <w:tc>
          <w:tcPr>
            <w:tcW w:w="16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Pr="00C23C54" w:rsidRDefault="00C23C54">
            <w:pPr>
              <w:rPr>
                <w:lang w:val="ru-RU"/>
              </w:rPr>
            </w:pPr>
            <w:r>
              <w:rPr>
                <w:rFonts w:hAnsi="Times New Roman" w:cs="Times New Roman"/>
                <w:color w:val="000000"/>
                <w:sz w:val="24"/>
                <w:szCs w:val="24"/>
                <w:lang w:val="ru-RU"/>
              </w:rPr>
              <w:t>11.06</w:t>
            </w:r>
          </w:p>
        </w:tc>
        <w:tc>
          <w:tcPr>
            <w:tcW w:w="218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Default="00183338">
            <w:pPr>
              <w:ind w:left="75" w:right="75"/>
              <w:rPr>
                <w:rFonts w:hAnsi="Times New Roman" w:cs="Times New Roman"/>
                <w:color w:val="000000"/>
                <w:sz w:val="24"/>
                <w:szCs w:val="24"/>
              </w:rPr>
            </w:pP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Default="002961D8">
            <w:r>
              <w:rPr>
                <w:rFonts w:hAnsi="Times New Roman" w:cs="Times New Roman"/>
                <w:color w:val="000000"/>
                <w:sz w:val="24"/>
                <w:szCs w:val="24"/>
              </w:rPr>
              <w:t>+</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Pr="00294427" w:rsidRDefault="00294427">
            <w:pPr>
              <w:ind w:left="75" w:right="75"/>
              <w:rPr>
                <w:rFonts w:hAnsi="Times New Roman" w:cs="Times New Roman"/>
                <w:color w:val="000000"/>
                <w:sz w:val="24"/>
                <w:szCs w:val="24"/>
                <w:lang w:val="ru-RU"/>
              </w:rPr>
            </w:pPr>
            <w:r>
              <w:rPr>
                <w:rFonts w:hAnsi="Times New Roman" w:cs="Times New Roman"/>
                <w:color w:val="000000"/>
                <w:sz w:val="24"/>
                <w:szCs w:val="24"/>
                <w:lang w:val="ru-RU"/>
              </w:rPr>
              <w:t>+</w:t>
            </w:r>
          </w:p>
        </w:tc>
      </w:tr>
      <w:tr w:rsidR="005C2BD2" w:rsidTr="00421A8D">
        <w:tc>
          <w:tcPr>
            <w:tcW w:w="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Pr="006B386E" w:rsidRDefault="006B386E">
            <w:pPr>
              <w:rPr>
                <w:lang w:val="ru-RU"/>
              </w:rPr>
            </w:pPr>
            <w:r>
              <w:rPr>
                <w:rFonts w:hAnsi="Times New Roman" w:cs="Times New Roman"/>
                <w:color w:val="000000"/>
                <w:sz w:val="24"/>
                <w:szCs w:val="24"/>
              </w:rPr>
              <w:t>1</w:t>
            </w:r>
            <w:r w:rsidR="00813FC9">
              <w:rPr>
                <w:rFonts w:hAnsi="Times New Roman" w:cs="Times New Roman"/>
                <w:color w:val="000000"/>
                <w:sz w:val="24"/>
                <w:szCs w:val="24"/>
                <w:lang w:val="ru-RU"/>
              </w:rPr>
              <w:t>6</w:t>
            </w:r>
          </w:p>
        </w:tc>
        <w:tc>
          <w:tcPr>
            <w:tcW w:w="26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Default="00F2262C">
            <w:r>
              <w:rPr>
                <w:rFonts w:hAnsi="Times New Roman" w:cs="Times New Roman"/>
                <w:color w:val="000000"/>
                <w:sz w:val="24"/>
                <w:szCs w:val="24"/>
              </w:rPr>
              <w:t>«</w:t>
            </w:r>
            <w:r>
              <w:rPr>
                <w:rFonts w:hAnsi="Times New Roman" w:cs="Times New Roman"/>
                <w:color w:val="000000"/>
                <w:sz w:val="24"/>
                <w:szCs w:val="24"/>
                <w:lang w:val="ru-RU"/>
              </w:rPr>
              <w:t>Мир талантов</w:t>
            </w:r>
            <w:r w:rsidR="002961D8">
              <w:rPr>
                <w:rFonts w:hAnsi="Times New Roman" w:cs="Times New Roman"/>
                <w:color w:val="000000"/>
                <w:sz w:val="24"/>
                <w:szCs w:val="24"/>
              </w:rPr>
              <w:t>»</w:t>
            </w:r>
          </w:p>
        </w:tc>
        <w:tc>
          <w:tcPr>
            <w:tcW w:w="16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Pr="00F2262C" w:rsidRDefault="00F2262C">
            <w:pPr>
              <w:rPr>
                <w:rFonts w:hAnsi="Times New Roman" w:cs="Times New Roman"/>
                <w:color w:val="000000"/>
                <w:sz w:val="24"/>
                <w:szCs w:val="24"/>
                <w:lang w:val="ru-RU"/>
              </w:rPr>
            </w:pPr>
            <w:r>
              <w:rPr>
                <w:rFonts w:hAnsi="Times New Roman" w:cs="Times New Roman"/>
                <w:color w:val="000000"/>
                <w:sz w:val="24"/>
                <w:szCs w:val="24"/>
                <w:lang w:val="ru-RU"/>
              </w:rPr>
              <w:t>09.06</w:t>
            </w:r>
          </w:p>
        </w:tc>
        <w:tc>
          <w:tcPr>
            <w:tcW w:w="218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Default="00183338">
            <w:pPr>
              <w:ind w:left="75" w:right="75"/>
              <w:rPr>
                <w:rFonts w:hAnsi="Times New Roman" w:cs="Times New Roman"/>
                <w:color w:val="000000"/>
                <w:sz w:val="24"/>
                <w:szCs w:val="24"/>
              </w:rPr>
            </w:pP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Default="002961D8">
            <w:r>
              <w:rPr>
                <w:rFonts w:hAnsi="Times New Roman" w:cs="Times New Roman"/>
                <w:color w:val="000000"/>
                <w:sz w:val="24"/>
                <w:szCs w:val="24"/>
              </w:rPr>
              <w:t> +</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Pr="00294427" w:rsidRDefault="00294427">
            <w:pPr>
              <w:ind w:left="75" w:right="75"/>
              <w:rPr>
                <w:rFonts w:hAnsi="Times New Roman" w:cs="Times New Roman"/>
                <w:color w:val="000000"/>
                <w:sz w:val="24"/>
                <w:szCs w:val="24"/>
                <w:lang w:val="ru-RU"/>
              </w:rPr>
            </w:pPr>
            <w:r>
              <w:rPr>
                <w:rFonts w:hAnsi="Times New Roman" w:cs="Times New Roman"/>
                <w:color w:val="000000"/>
                <w:sz w:val="24"/>
                <w:szCs w:val="24"/>
                <w:lang w:val="ru-RU"/>
              </w:rPr>
              <w:t>+</w:t>
            </w:r>
          </w:p>
        </w:tc>
      </w:tr>
      <w:tr w:rsidR="00183338" w:rsidTr="00421A8D">
        <w:tc>
          <w:tcPr>
            <w:tcW w:w="9923" w:type="dxa"/>
            <w:gridSpan w:val="7"/>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Default="002961D8" w:rsidP="00294427">
            <w:pPr>
              <w:jc w:val="center"/>
              <w:rPr>
                <w:rFonts w:hAnsi="Times New Roman" w:cs="Times New Roman"/>
                <w:color w:val="000000"/>
                <w:sz w:val="24"/>
                <w:szCs w:val="24"/>
              </w:rPr>
            </w:pPr>
            <w:r>
              <w:rPr>
                <w:rFonts w:hAnsi="Times New Roman" w:cs="Times New Roman"/>
                <w:b/>
                <w:bCs/>
                <w:color w:val="000000"/>
                <w:sz w:val="24"/>
                <w:szCs w:val="24"/>
              </w:rPr>
              <w:t>2. Модуль «Отрядная работа. КТД»</w:t>
            </w:r>
          </w:p>
        </w:tc>
      </w:tr>
      <w:tr w:rsidR="005C2BD2" w:rsidRPr="00F2262C" w:rsidTr="00421A8D">
        <w:tc>
          <w:tcPr>
            <w:tcW w:w="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Pr="006B386E" w:rsidRDefault="006B386E">
            <w:pPr>
              <w:rPr>
                <w:lang w:val="ru-RU"/>
              </w:rPr>
            </w:pPr>
            <w:r>
              <w:rPr>
                <w:rFonts w:hAnsi="Times New Roman" w:cs="Times New Roman"/>
                <w:color w:val="000000"/>
                <w:sz w:val="24"/>
                <w:szCs w:val="24"/>
              </w:rPr>
              <w:t>1</w:t>
            </w:r>
            <w:r w:rsidR="00813FC9">
              <w:rPr>
                <w:rFonts w:hAnsi="Times New Roman" w:cs="Times New Roman"/>
                <w:color w:val="000000"/>
                <w:sz w:val="24"/>
                <w:szCs w:val="24"/>
                <w:lang w:val="ru-RU"/>
              </w:rPr>
              <w:t>7</w:t>
            </w:r>
          </w:p>
        </w:tc>
        <w:tc>
          <w:tcPr>
            <w:tcW w:w="26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Default="002961D8">
            <w:r>
              <w:rPr>
                <w:rFonts w:hAnsi="Times New Roman" w:cs="Times New Roman"/>
                <w:color w:val="000000"/>
                <w:sz w:val="24"/>
                <w:szCs w:val="24"/>
              </w:rPr>
              <w:t>КТД «</w:t>
            </w:r>
            <w:proofErr w:type="spellStart"/>
            <w:r>
              <w:rPr>
                <w:rFonts w:hAnsi="Times New Roman" w:cs="Times New Roman"/>
                <w:color w:val="000000"/>
                <w:sz w:val="24"/>
                <w:szCs w:val="24"/>
              </w:rPr>
              <w:t>Уют</w:t>
            </w:r>
            <w:proofErr w:type="spellEnd"/>
            <w:r>
              <w:rPr>
                <w:rFonts w:hAnsi="Times New Roman" w:cs="Times New Roman"/>
                <w:color w:val="000000"/>
                <w:sz w:val="24"/>
                <w:szCs w:val="24"/>
              </w:rPr>
              <w:t>»</w:t>
            </w:r>
          </w:p>
        </w:tc>
        <w:tc>
          <w:tcPr>
            <w:tcW w:w="16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Pr="00F2262C" w:rsidRDefault="00F2262C" w:rsidP="00F2262C">
            <w:pPr>
              <w:rPr>
                <w:rFonts w:hAnsi="Times New Roman" w:cs="Times New Roman"/>
                <w:color w:val="000000"/>
                <w:sz w:val="24"/>
                <w:szCs w:val="24"/>
                <w:lang w:val="ru-RU"/>
              </w:rPr>
            </w:pPr>
            <w:r>
              <w:rPr>
                <w:rFonts w:hAnsi="Times New Roman" w:cs="Times New Roman"/>
                <w:color w:val="000000"/>
                <w:sz w:val="24"/>
                <w:szCs w:val="24"/>
                <w:lang w:val="ru-RU"/>
              </w:rPr>
              <w:t>15.06</w:t>
            </w:r>
            <w:r w:rsidR="002961D8" w:rsidRPr="00F2262C">
              <w:rPr>
                <w:rFonts w:hAnsi="Times New Roman" w:cs="Times New Roman"/>
                <w:color w:val="000000"/>
                <w:sz w:val="24"/>
                <w:szCs w:val="24"/>
                <w:lang w:val="ru-RU"/>
              </w:rPr>
              <w:t xml:space="preserve"> </w:t>
            </w:r>
          </w:p>
        </w:tc>
        <w:tc>
          <w:tcPr>
            <w:tcW w:w="218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Pr="00F2262C" w:rsidRDefault="00183338">
            <w:pPr>
              <w:ind w:left="75" w:right="75"/>
              <w:rPr>
                <w:rFonts w:hAnsi="Times New Roman" w:cs="Times New Roman"/>
                <w:color w:val="000000"/>
                <w:sz w:val="24"/>
                <w:szCs w:val="24"/>
                <w:lang w:val="ru-RU"/>
              </w:rPr>
            </w:pP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Pr="00F2262C" w:rsidRDefault="002961D8">
            <w:pPr>
              <w:rPr>
                <w:lang w:val="ru-RU"/>
              </w:rPr>
            </w:pPr>
            <w:r w:rsidRPr="00F2262C">
              <w:rPr>
                <w:rFonts w:hAnsi="Times New Roman" w:cs="Times New Roman"/>
                <w:color w:val="000000"/>
                <w:sz w:val="24"/>
                <w:szCs w:val="24"/>
                <w:lang w:val="ru-RU"/>
              </w:rPr>
              <w:t>+</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Pr="00F2262C" w:rsidRDefault="002961D8">
            <w:pPr>
              <w:rPr>
                <w:lang w:val="ru-RU"/>
              </w:rPr>
            </w:pPr>
            <w:r w:rsidRPr="00F2262C">
              <w:rPr>
                <w:rFonts w:hAnsi="Times New Roman" w:cs="Times New Roman"/>
                <w:color w:val="000000"/>
                <w:sz w:val="24"/>
                <w:szCs w:val="24"/>
                <w:lang w:val="ru-RU"/>
              </w:rPr>
              <w:t>+</w:t>
            </w:r>
          </w:p>
        </w:tc>
      </w:tr>
      <w:tr w:rsidR="005C2BD2" w:rsidRPr="00F2262C" w:rsidTr="00421A8D">
        <w:tc>
          <w:tcPr>
            <w:tcW w:w="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Pr="00F2262C" w:rsidRDefault="00813FC9">
            <w:pPr>
              <w:rPr>
                <w:lang w:val="ru-RU"/>
              </w:rPr>
            </w:pPr>
            <w:r>
              <w:rPr>
                <w:rFonts w:hAnsi="Times New Roman" w:cs="Times New Roman"/>
                <w:color w:val="000000"/>
                <w:sz w:val="24"/>
                <w:szCs w:val="24"/>
                <w:lang w:val="ru-RU"/>
              </w:rPr>
              <w:lastRenderedPageBreak/>
              <w:t>18</w:t>
            </w:r>
          </w:p>
        </w:tc>
        <w:tc>
          <w:tcPr>
            <w:tcW w:w="26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Pr="00F2262C" w:rsidRDefault="002961D8" w:rsidP="00F2262C">
            <w:pPr>
              <w:rPr>
                <w:lang w:val="ru-RU"/>
              </w:rPr>
            </w:pPr>
            <w:r w:rsidRPr="00F2262C">
              <w:rPr>
                <w:rFonts w:hAnsi="Times New Roman" w:cs="Times New Roman"/>
                <w:color w:val="000000"/>
                <w:sz w:val="24"/>
                <w:szCs w:val="24"/>
                <w:lang w:val="ru-RU"/>
              </w:rPr>
              <w:t>«</w:t>
            </w:r>
            <w:r w:rsidR="00F2262C">
              <w:rPr>
                <w:rFonts w:hAnsi="Times New Roman" w:cs="Times New Roman"/>
                <w:color w:val="000000"/>
                <w:sz w:val="24"/>
                <w:szCs w:val="24"/>
                <w:lang w:val="ru-RU"/>
              </w:rPr>
              <w:t>Мы за чаем не скучаем»</w:t>
            </w:r>
          </w:p>
        </w:tc>
        <w:tc>
          <w:tcPr>
            <w:tcW w:w="16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Pr="00F2262C" w:rsidRDefault="00F2262C">
            <w:pPr>
              <w:rPr>
                <w:lang w:val="ru-RU"/>
              </w:rPr>
            </w:pPr>
            <w:r>
              <w:rPr>
                <w:rFonts w:hAnsi="Times New Roman" w:cs="Times New Roman"/>
                <w:color w:val="000000"/>
                <w:sz w:val="24"/>
                <w:szCs w:val="24"/>
                <w:lang w:val="ru-RU"/>
              </w:rPr>
              <w:t>15.06</w:t>
            </w:r>
          </w:p>
        </w:tc>
        <w:tc>
          <w:tcPr>
            <w:tcW w:w="218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Pr="00F2262C" w:rsidRDefault="00183338">
            <w:pPr>
              <w:ind w:left="75" w:right="75"/>
              <w:rPr>
                <w:rFonts w:hAnsi="Times New Roman" w:cs="Times New Roman"/>
                <w:color w:val="000000"/>
                <w:sz w:val="24"/>
                <w:szCs w:val="24"/>
                <w:lang w:val="ru-RU"/>
              </w:rPr>
            </w:pP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Pr="00F2262C" w:rsidRDefault="002961D8">
            <w:pPr>
              <w:rPr>
                <w:lang w:val="ru-RU"/>
              </w:rPr>
            </w:pPr>
            <w:r w:rsidRPr="00F2262C">
              <w:rPr>
                <w:rFonts w:hAnsi="Times New Roman" w:cs="Times New Roman"/>
                <w:color w:val="000000"/>
                <w:sz w:val="24"/>
                <w:szCs w:val="24"/>
                <w:lang w:val="ru-RU"/>
              </w:rPr>
              <w:t>+</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Pr="00F2262C" w:rsidRDefault="002961D8">
            <w:pPr>
              <w:rPr>
                <w:lang w:val="ru-RU"/>
              </w:rPr>
            </w:pPr>
            <w:r w:rsidRPr="00F2262C">
              <w:rPr>
                <w:rFonts w:hAnsi="Times New Roman" w:cs="Times New Roman"/>
                <w:color w:val="000000"/>
                <w:sz w:val="24"/>
                <w:szCs w:val="24"/>
                <w:lang w:val="ru-RU"/>
              </w:rPr>
              <w:t>+</w:t>
            </w:r>
          </w:p>
        </w:tc>
      </w:tr>
      <w:tr w:rsidR="00183338" w:rsidRPr="00F2262C" w:rsidTr="00421A8D">
        <w:tc>
          <w:tcPr>
            <w:tcW w:w="9923" w:type="dxa"/>
            <w:gridSpan w:val="7"/>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Pr="00F2262C" w:rsidRDefault="002961D8" w:rsidP="00294427">
            <w:pPr>
              <w:jc w:val="center"/>
              <w:rPr>
                <w:lang w:val="ru-RU"/>
              </w:rPr>
            </w:pPr>
            <w:r w:rsidRPr="00F2262C">
              <w:rPr>
                <w:rFonts w:hAnsi="Times New Roman" w:cs="Times New Roman"/>
                <w:b/>
                <w:bCs/>
                <w:color w:val="000000"/>
                <w:sz w:val="24"/>
                <w:szCs w:val="24"/>
                <w:lang w:val="ru-RU"/>
              </w:rPr>
              <w:t>3. Модуль</w:t>
            </w:r>
            <w:r>
              <w:rPr>
                <w:rFonts w:hAnsi="Times New Roman" w:cs="Times New Roman"/>
                <w:b/>
                <w:bCs/>
                <w:color w:val="000000"/>
                <w:sz w:val="24"/>
                <w:szCs w:val="24"/>
              </w:rPr>
              <w:t> </w:t>
            </w:r>
            <w:r w:rsidRPr="00F2262C">
              <w:rPr>
                <w:rFonts w:hAnsi="Times New Roman" w:cs="Times New Roman"/>
                <w:b/>
                <w:bCs/>
                <w:color w:val="000000"/>
                <w:sz w:val="24"/>
                <w:szCs w:val="24"/>
                <w:lang w:val="ru-RU"/>
              </w:rPr>
              <w:t>«Самоуправление»</w:t>
            </w:r>
          </w:p>
        </w:tc>
      </w:tr>
      <w:tr w:rsidR="005C2BD2" w:rsidTr="00421A8D">
        <w:tc>
          <w:tcPr>
            <w:tcW w:w="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Pr="00F2262C" w:rsidRDefault="00813FC9">
            <w:pPr>
              <w:rPr>
                <w:lang w:val="ru-RU"/>
              </w:rPr>
            </w:pPr>
            <w:r>
              <w:rPr>
                <w:rFonts w:hAnsi="Times New Roman" w:cs="Times New Roman"/>
                <w:color w:val="000000"/>
                <w:sz w:val="24"/>
                <w:szCs w:val="24"/>
                <w:lang w:val="ru-RU"/>
              </w:rPr>
              <w:t>19</w:t>
            </w:r>
          </w:p>
        </w:tc>
        <w:tc>
          <w:tcPr>
            <w:tcW w:w="26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Pr="00591CBB" w:rsidRDefault="002961D8">
            <w:pPr>
              <w:rPr>
                <w:lang w:val="ru-RU"/>
              </w:rPr>
            </w:pPr>
            <w:r w:rsidRPr="00591CBB">
              <w:rPr>
                <w:rFonts w:hAnsi="Times New Roman" w:cs="Times New Roman"/>
                <w:color w:val="000000"/>
                <w:sz w:val="24"/>
                <w:szCs w:val="24"/>
                <w:lang w:val="ru-RU"/>
              </w:rPr>
              <w:t xml:space="preserve">Выбор </w:t>
            </w:r>
            <w:r w:rsidR="00421A8D">
              <w:rPr>
                <w:rFonts w:hAnsi="Times New Roman" w:cs="Times New Roman"/>
                <w:color w:val="000000"/>
                <w:sz w:val="24"/>
                <w:szCs w:val="24"/>
                <w:lang w:val="ru-RU"/>
              </w:rPr>
              <w:t xml:space="preserve">командира </w:t>
            </w:r>
            <w:r w:rsidRPr="00591CBB">
              <w:rPr>
                <w:rFonts w:hAnsi="Times New Roman" w:cs="Times New Roman"/>
                <w:color w:val="000000"/>
                <w:sz w:val="24"/>
                <w:szCs w:val="24"/>
                <w:lang w:val="ru-RU"/>
              </w:rPr>
              <w:t xml:space="preserve">и </w:t>
            </w:r>
            <w:r w:rsidR="00421A8D">
              <w:rPr>
                <w:rFonts w:hAnsi="Times New Roman" w:cs="Times New Roman"/>
                <w:color w:val="000000"/>
                <w:sz w:val="24"/>
                <w:szCs w:val="24"/>
                <w:lang w:val="ru-RU"/>
              </w:rPr>
              <w:t>актив</w:t>
            </w:r>
            <w:r w:rsidRPr="00591CBB">
              <w:rPr>
                <w:rFonts w:hAnsi="Times New Roman" w:cs="Times New Roman"/>
                <w:color w:val="000000"/>
                <w:sz w:val="24"/>
                <w:szCs w:val="24"/>
                <w:lang w:val="ru-RU"/>
              </w:rPr>
              <w:t xml:space="preserve"> </w:t>
            </w:r>
            <w:r w:rsidR="00421A8D">
              <w:rPr>
                <w:rFonts w:hAnsi="Times New Roman" w:cs="Times New Roman"/>
                <w:color w:val="000000"/>
                <w:sz w:val="24"/>
                <w:szCs w:val="24"/>
                <w:lang w:val="ru-RU"/>
              </w:rPr>
              <w:t>отряда</w:t>
            </w:r>
          </w:p>
        </w:tc>
        <w:tc>
          <w:tcPr>
            <w:tcW w:w="16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Pr="00294427" w:rsidRDefault="00294427" w:rsidP="00294427">
            <w:pPr>
              <w:rPr>
                <w:rFonts w:hAnsi="Times New Roman" w:cs="Times New Roman"/>
                <w:color w:val="000000"/>
                <w:sz w:val="24"/>
                <w:szCs w:val="24"/>
                <w:lang w:val="ru-RU"/>
              </w:rPr>
            </w:pPr>
            <w:r>
              <w:rPr>
                <w:rFonts w:hAnsi="Times New Roman" w:cs="Times New Roman"/>
                <w:color w:val="000000"/>
                <w:sz w:val="24"/>
                <w:szCs w:val="24"/>
                <w:lang w:val="ru-RU"/>
              </w:rPr>
              <w:t>03.06</w:t>
            </w:r>
          </w:p>
        </w:tc>
        <w:tc>
          <w:tcPr>
            <w:tcW w:w="218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Default="00183338">
            <w:pPr>
              <w:ind w:left="75" w:right="75"/>
              <w:rPr>
                <w:rFonts w:hAnsi="Times New Roman" w:cs="Times New Roman"/>
                <w:color w:val="000000"/>
                <w:sz w:val="24"/>
                <w:szCs w:val="24"/>
              </w:rPr>
            </w:pP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Default="002961D8">
            <w:r>
              <w:rPr>
                <w:rFonts w:hAnsi="Times New Roman" w:cs="Times New Roman"/>
                <w:color w:val="000000"/>
                <w:sz w:val="24"/>
                <w:szCs w:val="24"/>
              </w:rPr>
              <w:t>+</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Default="002961D8">
            <w:r>
              <w:rPr>
                <w:rFonts w:hAnsi="Times New Roman" w:cs="Times New Roman"/>
                <w:color w:val="000000"/>
                <w:sz w:val="24"/>
                <w:szCs w:val="24"/>
              </w:rPr>
              <w:t>+</w:t>
            </w:r>
          </w:p>
        </w:tc>
      </w:tr>
      <w:tr w:rsidR="00183338" w:rsidTr="00421A8D">
        <w:tc>
          <w:tcPr>
            <w:tcW w:w="9923" w:type="dxa"/>
            <w:gridSpan w:val="7"/>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Default="00294427" w:rsidP="006B386E">
            <w:pPr>
              <w:jc w:val="center"/>
            </w:pPr>
            <w:r>
              <w:rPr>
                <w:rFonts w:hAnsi="Times New Roman" w:cs="Times New Roman"/>
                <w:b/>
                <w:bCs/>
                <w:color w:val="000000"/>
                <w:sz w:val="24"/>
                <w:szCs w:val="24"/>
                <w:lang w:val="ru-RU"/>
              </w:rPr>
              <w:t>4</w:t>
            </w:r>
            <w:r w:rsidR="002961D8">
              <w:rPr>
                <w:rFonts w:hAnsi="Times New Roman" w:cs="Times New Roman"/>
                <w:b/>
                <w:bCs/>
                <w:color w:val="000000"/>
                <w:sz w:val="24"/>
                <w:szCs w:val="24"/>
              </w:rPr>
              <w:t>. Модуль «Здоровый образ жизни»</w:t>
            </w:r>
          </w:p>
        </w:tc>
      </w:tr>
      <w:tr w:rsidR="005C2BD2" w:rsidTr="00421A8D">
        <w:tc>
          <w:tcPr>
            <w:tcW w:w="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Pr="00813FC9" w:rsidRDefault="00813FC9">
            <w:pPr>
              <w:rPr>
                <w:lang w:val="ru-RU"/>
              </w:rPr>
            </w:pPr>
            <w:r>
              <w:rPr>
                <w:rFonts w:hAnsi="Times New Roman" w:cs="Times New Roman"/>
                <w:color w:val="000000"/>
                <w:sz w:val="24"/>
                <w:szCs w:val="24"/>
                <w:lang w:val="ru-RU"/>
              </w:rPr>
              <w:t>20</w:t>
            </w:r>
          </w:p>
        </w:tc>
        <w:tc>
          <w:tcPr>
            <w:tcW w:w="26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Default="00421A8D">
            <w:r>
              <w:rPr>
                <w:rFonts w:hAnsi="Times New Roman" w:cs="Times New Roman"/>
                <w:color w:val="000000"/>
                <w:sz w:val="24"/>
                <w:szCs w:val="24"/>
                <w:lang w:val="ru-RU"/>
              </w:rPr>
              <w:t>У</w:t>
            </w:r>
            <w:proofErr w:type="spellStart"/>
            <w:r w:rsidR="002961D8">
              <w:rPr>
                <w:rFonts w:hAnsi="Times New Roman" w:cs="Times New Roman"/>
                <w:color w:val="000000"/>
                <w:sz w:val="24"/>
                <w:szCs w:val="24"/>
              </w:rPr>
              <w:t>тренняя</w:t>
            </w:r>
            <w:proofErr w:type="spellEnd"/>
            <w:r w:rsidR="002961D8">
              <w:rPr>
                <w:rFonts w:hAnsi="Times New Roman" w:cs="Times New Roman"/>
                <w:color w:val="000000"/>
                <w:sz w:val="24"/>
                <w:szCs w:val="24"/>
              </w:rPr>
              <w:t xml:space="preserve"> </w:t>
            </w:r>
            <w:proofErr w:type="spellStart"/>
            <w:r w:rsidR="002961D8">
              <w:rPr>
                <w:rFonts w:hAnsi="Times New Roman" w:cs="Times New Roman"/>
                <w:color w:val="000000"/>
                <w:sz w:val="24"/>
                <w:szCs w:val="24"/>
              </w:rPr>
              <w:t>зарядка</w:t>
            </w:r>
            <w:proofErr w:type="spellEnd"/>
          </w:p>
        </w:tc>
        <w:tc>
          <w:tcPr>
            <w:tcW w:w="16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Default="002961D8">
            <w:r>
              <w:rPr>
                <w:rFonts w:hAnsi="Times New Roman" w:cs="Times New Roman"/>
                <w:color w:val="000000"/>
                <w:sz w:val="24"/>
                <w:szCs w:val="24"/>
              </w:rPr>
              <w:t>Ежедневно</w:t>
            </w:r>
          </w:p>
        </w:tc>
        <w:tc>
          <w:tcPr>
            <w:tcW w:w="218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Default="00183338">
            <w:pPr>
              <w:ind w:left="75" w:right="75"/>
              <w:rPr>
                <w:rFonts w:hAnsi="Times New Roman" w:cs="Times New Roman"/>
                <w:color w:val="000000"/>
                <w:sz w:val="24"/>
                <w:szCs w:val="24"/>
              </w:rPr>
            </w:pP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Default="002961D8">
            <w:r>
              <w:rPr>
                <w:rFonts w:hAnsi="Times New Roman" w:cs="Times New Roman"/>
                <w:color w:val="000000"/>
                <w:sz w:val="24"/>
                <w:szCs w:val="24"/>
              </w:rPr>
              <w:t>+</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Pr="00294427" w:rsidRDefault="00294427">
            <w:pPr>
              <w:ind w:left="75" w:right="75"/>
              <w:rPr>
                <w:rFonts w:hAnsi="Times New Roman" w:cs="Times New Roman"/>
                <w:color w:val="000000"/>
                <w:sz w:val="24"/>
                <w:szCs w:val="24"/>
                <w:lang w:val="ru-RU"/>
              </w:rPr>
            </w:pPr>
            <w:r>
              <w:rPr>
                <w:rFonts w:hAnsi="Times New Roman" w:cs="Times New Roman"/>
                <w:color w:val="000000"/>
                <w:sz w:val="24"/>
                <w:szCs w:val="24"/>
                <w:lang w:val="ru-RU"/>
              </w:rPr>
              <w:t>+</w:t>
            </w:r>
          </w:p>
        </w:tc>
      </w:tr>
      <w:tr w:rsidR="005C2BD2" w:rsidTr="00421A8D">
        <w:tc>
          <w:tcPr>
            <w:tcW w:w="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Pr="00294427" w:rsidRDefault="00813FC9">
            <w:pPr>
              <w:rPr>
                <w:lang w:val="ru-RU"/>
              </w:rPr>
            </w:pPr>
            <w:r>
              <w:rPr>
                <w:rFonts w:hAnsi="Times New Roman" w:cs="Times New Roman"/>
                <w:color w:val="000000"/>
                <w:sz w:val="24"/>
                <w:szCs w:val="24"/>
                <w:lang w:val="ru-RU"/>
              </w:rPr>
              <w:t>21</w:t>
            </w:r>
          </w:p>
        </w:tc>
        <w:tc>
          <w:tcPr>
            <w:tcW w:w="26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Default="002961D8">
            <w:proofErr w:type="spellStart"/>
            <w:r>
              <w:rPr>
                <w:rFonts w:hAnsi="Times New Roman" w:cs="Times New Roman"/>
                <w:color w:val="000000"/>
                <w:sz w:val="24"/>
                <w:szCs w:val="24"/>
              </w:rPr>
              <w:t>Спортивные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часы</w:t>
            </w:r>
            <w:proofErr w:type="spellEnd"/>
          </w:p>
        </w:tc>
        <w:tc>
          <w:tcPr>
            <w:tcW w:w="16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Pr="00421A8D" w:rsidRDefault="002961D8" w:rsidP="00421A8D">
            <w:pPr>
              <w:rPr>
                <w:lang w:val="ru-RU"/>
              </w:rPr>
            </w:pPr>
            <w:proofErr w:type="spellStart"/>
            <w:r>
              <w:rPr>
                <w:rFonts w:hAnsi="Times New Roman" w:cs="Times New Roman"/>
                <w:color w:val="000000"/>
                <w:sz w:val="24"/>
                <w:szCs w:val="24"/>
              </w:rPr>
              <w:t>Еженедельно</w:t>
            </w:r>
            <w:proofErr w:type="spellEnd"/>
          </w:p>
        </w:tc>
        <w:tc>
          <w:tcPr>
            <w:tcW w:w="218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Default="00183338">
            <w:pPr>
              <w:ind w:left="75" w:right="75"/>
              <w:rPr>
                <w:rFonts w:hAnsi="Times New Roman" w:cs="Times New Roman"/>
                <w:color w:val="000000"/>
                <w:sz w:val="24"/>
                <w:szCs w:val="24"/>
              </w:rPr>
            </w:pP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Pr="00C60BC5" w:rsidRDefault="00C60BC5">
            <w:pPr>
              <w:ind w:left="75" w:right="75"/>
              <w:rPr>
                <w:rFonts w:hAnsi="Times New Roman" w:cs="Times New Roman"/>
                <w:color w:val="000000"/>
                <w:sz w:val="24"/>
                <w:szCs w:val="24"/>
                <w:lang w:val="ru-RU"/>
              </w:rPr>
            </w:pPr>
            <w:r>
              <w:rPr>
                <w:rFonts w:hAnsi="Times New Roman" w:cs="Times New Roman"/>
                <w:color w:val="000000"/>
                <w:sz w:val="24"/>
                <w:szCs w:val="24"/>
                <w:lang w:val="ru-RU"/>
              </w:rPr>
              <w:t>+</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Default="002961D8">
            <w:r>
              <w:rPr>
                <w:rFonts w:hAnsi="Times New Roman" w:cs="Times New Roman"/>
                <w:color w:val="000000"/>
                <w:sz w:val="24"/>
                <w:szCs w:val="24"/>
              </w:rPr>
              <w:t>+</w:t>
            </w:r>
          </w:p>
        </w:tc>
      </w:tr>
      <w:tr w:rsidR="009A5F13" w:rsidTr="00421A8D">
        <w:tc>
          <w:tcPr>
            <w:tcW w:w="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A5F13" w:rsidRDefault="00813FC9">
            <w:pPr>
              <w:rPr>
                <w:rFonts w:hAnsi="Times New Roman" w:cs="Times New Roman"/>
                <w:color w:val="000000"/>
                <w:sz w:val="24"/>
                <w:szCs w:val="24"/>
                <w:lang w:val="ru-RU"/>
              </w:rPr>
            </w:pPr>
            <w:r>
              <w:rPr>
                <w:rFonts w:hAnsi="Times New Roman" w:cs="Times New Roman"/>
                <w:color w:val="000000"/>
                <w:sz w:val="24"/>
                <w:szCs w:val="24"/>
                <w:lang w:val="ru-RU"/>
              </w:rPr>
              <w:t>22</w:t>
            </w:r>
          </w:p>
        </w:tc>
        <w:tc>
          <w:tcPr>
            <w:tcW w:w="26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A5F13" w:rsidRPr="000B0822" w:rsidRDefault="000B0822">
            <w:pPr>
              <w:rPr>
                <w:rFonts w:hAnsi="Times New Roman" w:cs="Times New Roman"/>
                <w:color w:val="000000"/>
                <w:sz w:val="24"/>
                <w:szCs w:val="24"/>
                <w:lang w:val="ru-RU"/>
              </w:rPr>
            </w:pPr>
            <w:r>
              <w:rPr>
                <w:rFonts w:hAnsi="Times New Roman" w:cs="Times New Roman"/>
                <w:color w:val="000000"/>
                <w:sz w:val="24"/>
                <w:szCs w:val="24"/>
                <w:lang w:val="ru-RU"/>
              </w:rPr>
              <w:t>Веселые старты</w:t>
            </w:r>
          </w:p>
        </w:tc>
        <w:tc>
          <w:tcPr>
            <w:tcW w:w="16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A5F13" w:rsidRPr="000B0822" w:rsidRDefault="000B0822" w:rsidP="00421A8D">
            <w:pPr>
              <w:rPr>
                <w:rFonts w:hAnsi="Times New Roman" w:cs="Times New Roman"/>
                <w:color w:val="000000"/>
                <w:sz w:val="24"/>
                <w:szCs w:val="24"/>
                <w:lang w:val="ru-RU"/>
              </w:rPr>
            </w:pPr>
            <w:r>
              <w:rPr>
                <w:rFonts w:hAnsi="Times New Roman" w:cs="Times New Roman"/>
                <w:color w:val="000000"/>
                <w:sz w:val="24"/>
                <w:szCs w:val="24"/>
                <w:lang w:val="ru-RU"/>
              </w:rPr>
              <w:t>05.06</w:t>
            </w:r>
          </w:p>
        </w:tc>
        <w:tc>
          <w:tcPr>
            <w:tcW w:w="218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A5F13" w:rsidRDefault="009A5F13">
            <w:pPr>
              <w:ind w:left="75" w:right="75"/>
              <w:rPr>
                <w:rFonts w:hAnsi="Times New Roman" w:cs="Times New Roman"/>
                <w:color w:val="000000"/>
                <w:sz w:val="24"/>
                <w:szCs w:val="24"/>
              </w:rPr>
            </w:pP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A5F13" w:rsidRDefault="000B0822">
            <w:pPr>
              <w:ind w:left="75" w:right="75"/>
              <w:rPr>
                <w:rFonts w:hAnsi="Times New Roman" w:cs="Times New Roman"/>
                <w:color w:val="000000"/>
                <w:sz w:val="24"/>
                <w:szCs w:val="24"/>
                <w:lang w:val="ru-RU"/>
              </w:rPr>
            </w:pPr>
            <w:r>
              <w:rPr>
                <w:rFonts w:hAnsi="Times New Roman" w:cs="Times New Roman"/>
                <w:color w:val="000000"/>
                <w:sz w:val="24"/>
                <w:szCs w:val="24"/>
                <w:lang w:val="ru-RU"/>
              </w:rPr>
              <w:t>+</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A5F13" w:rsidRPr="000B0822" w:rsidRDefault="000B0822">
            <w:pPr>
              <w:rPr>
                <w:rFonts w:hAnsi="Times New Roman" w:cs="Times New Roman"/>
                <w:color w:val="000000"/>
                <w:sz w:val="24"/>
                <w:szCs w:val="24"/>
                <w:lang w:val="ru-RU"/>
              </w:rPr>
            </w:pPr>
            <w:r>
              <w:rPr>
                <w:rFonts w:hAnsi="Times New Roman" w:cs="Times New Roman"/>
                <w:color w:val="000000"/>
                <w:sz w:val="24"/>
                <w:szCs w:val="24"/>
                <w:lang w:val="ru-RU"/>
              </w:rPr>
              <w:t>+</w:t>
            </w:r>
          </w:p>
        </w:tc>
      </w:tr>
      <w:tr w:rsidR="00B513E6" w:rsidTr="00421A8D">
        <w:tc>
          <w:tcPr>
            <w:tcW w:w="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13E6" w:rsidRDefault="00813FC9">
            <w:pPr>
              <w:rPr>
                <w:rFonts w:hAnsi="Times New Roman" w:cs="Times New Roman"/>
                <w:color w:val="000000"/>
                <w:sz w:val="24"/>
                <w:szCs w:val="24"/>
                <w:lang w:val="ru-RU"/>
              </w:rPr>
            </w:pPr>
            <w:r>
              <w:rPr>
                <w:rFonts w:hAnsi="Times New Roman" w:cs="Times New Roman"/>
                <w:color w:val="000000"/>
                <w:sz w:val="24"/>
                <w:szCs w:val="24"/>
                <w:lang w:val="ru-RU"/>
              </w:rPr>
              <w:t>23</w:t>
            </w:r>
          </w:p>
        </w:tc>
        <w:tc>
          <w:tcPr>
            <w:tcW w:w="26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13E6" w:rsidRDefault="00B513E6">
            <w:pPr>
              <w:rPr>
                <w:rFonts w:hAnsi="Times New Roman" w:cs="Times New Roman"/>
                <w:color w:val="000000"/>
                <w:sz w:val="24"/>
                <w:szCs w:val="24"/>
                <w:lang w:val="ru-RU"/>
              </w:rPr>
            </w:pPr>
            <w:r>
              <w:rPr>
                <w:rFonts w:hAnsi="Times New Roman" w:cs="Times New Roman"/>
                <w:color w:val="000000"/>
                <w:sz w:val="24"/>
                <w:szCs w:val="24"/>
                <w:lang w:val="ru-RU"/>
              </w:rPr>
              <w:t>Сдача норм ГТО</w:t>
            </w:r>
          </w:p>
        </w:tc>
        <w:tc>
          <w:tcPr>
            <w:tcW w:w="16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13E6" w:rsidRDefault="006B386E" w:rsidP="00421A8D">
            <w:pPr>
              <w:rPr>
                <w:rFonts w:hAnsi="Times New Roman" w:cs="Times New Roman"/>
                <w:color w:val="000000"/>
                <w:sz w:val="24"/>
                <w:szCs w:val="24"/>
                <w:lang w:val="ru-RU"/>
              </w:rPr>
            </w:pPr>
            <w:r>
              <w:rPr>
                <w:rFonts w:hAnsi="Times New Roman" w:cs="Times New Roman"/>
                <w:color w:val="000000"/>
                <w:sz w:val="24"/>
                <w:szCs w:val="24"/>
                <w:lang w:val="ru-RU"/>
              </w:rPr>
              <w:t>11.06</w:t>
            </w:r>
          </w:p>
        </w:tc>
        <w:tc>
          <w:tcPr>
            <w:tcW w:w="218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13E6" w:rsidRDefault="00B513E6">
            <w:pPr>
              <w:ind w:left="75" w:right="75"/>
              <w:rPr>
                <w:rFonts w:hAnsi="Times New Roman" w:cs="Times New Roman"/>
                <w:color w:val="000000"/>
                <w:sz w:val="24"/>
                <w:szCs w:val="24"/>
              </w:rPr>
            </w:pP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13E6" w:rsidRDefault="006B386E">
            <w:pPr>
              <w:ind w:left="75" w:right="75"/>
              <w:rPr>
                <w:rFonts w:hAnsi="Times New Roman" w:cs="Times New Roman"/>
                <w:color w:val="000000"/>
                <w:sz w:val="24"/>
                <w:szCs w:val="24"/>
                <w:lang w:val="ru-RU"/>
              </w:rPr>
            </w:pPr>
            <w:r>
              <w:rPr>
                <w:rFonts w:hAnsi="Times New Roman" w:cs="Times New Roman"/>
                <w:color w:val="000000"/>
                <w:sz w:val="24"/>
                <w:szCs w:val="24"/>
                <w:lang w:val="ru-RU"/>
              </w:rPr>
              <w:t>+</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13E6" w:rsidRDefault="006B386E">
            <w:pPr>
              <w:rPr>
                <w:rFonts w:hAnsi="Times New Roman" w:cs="Times New Roman"/>
                <w:color w:val="000000"/>
                <w:sz w:val="24"/>
                <w:szCs w:val="24"/>
                <w:lang w:val="ru-RU"/>
              </w:rPr>
            </w:pPr>
            <w:r>
              <w:rPr>
                <w:rFonts w:hAnsi="Times New Roman" w:cs="Times New Roman"/>
                <w:color w:val="000000"/>
                <w:sz w:val="24"/>
                <w:szCs w:val="24"/>
                <w:lang w:val="ru-RU"/>
              </w:rPr>
              <w:t>+</w:t>
            </w:r>
          </w:p>
        </w:tc>
      </w:tr>
      <w:tr w:rsidR="00183338" w:rsidRPr="00DE45ED" w:rsidTr="00421A8D">
        <w:tc>
          <w:tcPr>
            <w:tcW w:w="9923" w:type="dxa"/>
            <w:gridSpan w:val="7"/>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Pr="00591CBB" w:rsidRDefault="00C60BC5" w:rsidP="00813FC9">
            <w:pPr>
              <w:jc w:val="center"/>
              <w:rPr>
                <w:lang w:val="ru-RU"/>
              </w:rPr>
            </w:pPr>
            <w:r>
              <w:rPr>
                <w:rFonts w:hAnsi="Times New Roman" w:cs="Times New Roman"/>
                <w:b/>
                <w:bCs/>
                <w:color w:val="000000"/>
                <w:sz w:val="24"/>
                <w:szCs w:val="24"/>
                <w:lang w:val="ru-RU"/>
              </w:rPr>
              <w:t>5</w:t>
            </w:r>
            <w:r w:rsidR="002961D8" w:rsidRPr="00591CBB">
              <w:rPr>
                <w:rFonts w:hAnsi="Times New Roman" w:cs="Times New Roman"/>
                <w:b/>
                <w:bCs/>
                <w:color w:val="000000"/>
                <w:sz w:val="24"/>
                <w:szCs w:val="24"/>
                <w:lang w:val="ru-RU"/>
              </w:rPr>
              <w:t>. Модуль «Организация предметно-эстетической среды»</w:t>
            </w:r>
          </w:p>
        </w:tc>
      </w:tr>
      <w:tr w:rsidR="005C2BD2" w:rsidTr="00421A8D">
        <w:tc>
          <w:tcPr>
            <w:tcW w:w="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Pr="00294427" w:rsidRDefault="00813FC9">
            <w:pPr>
              <w:rPr>
                <w:lang w:val="ru-RU"/>
              </w:rPr>
            </w:pPr>
            <w:r>
              <w:rPr>
                <w:rFonts w:hAnsi="Times New Roman" w:cs="Times New Roman"/>
                <w:color w:val="000000"/>
                <w:sz w:val="24"/>
                <w:szCs w:val="24"/>
                <w:lang w:val="ru-RU"/>
              </w:rPr>
              <w:t>24</w:t>
            </w:r>
          </w:p>
        </w:tc>
        <w:tc>
          <w:tcPr>
            <w:tcW w:w="26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Pr="00591CBB" w:rsidRDefault="002961D8">
            <w:pPr>
              <w:rPr>
                <w:lang w:val="ru-RU"/>
              </w:rPr>
            </w:pPr>
            <w:r w:rsidRPr="00591CBB">
              <w:rPr>
                <w:rFonts w:hAnsi="Times New Roman" w:cs="Times New Roman"/>
                <w:color w:val="000000"/>
                <w:sz w:val="24"/>
                <w:szCs w:val="24"/>
                <w:lang w:val="ru-RU"/>
              </w:rPr>
              <w:t>Оформление экспозиции «И это все о нас»</w:t>
            </w:r>
          </w:p>
        </w:tc>
        <w:tc>
          <w:tcPr>
            <w:tcW w:w="16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Default="002961D8">
            <w:r>
              <w:rPr>
                <w:rFonts w:hAnsi="Times New Roman" w:cs="Times New Roman"/>
                <w:color w:val="000000"/>
                <w:sz w:val="24"/>
                <w:szCs w:val="24"/>
              </w:rPr>
              <w:t>Ежедневно</w:t>
            </w:r>
          </w:p>
        </w:tc>
        <w:tc>
          <w:tcPr>
            <w:tcW w:w="218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Default="00183338">
            <w:pPr>
              <w:ind w:left="75" w:right="75"/>
              <w:rPr>
                <w:rFonts w:hAnsi="Times New Roman" w:cs="Times New Roman"/>
                <w:color w:val="000000"/>
                <w:sz w:val="24"/>
                <w:szCs w:val="24"/>
              </w:rPr>
            </w:pP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Pr="00C60BC5" w:rsidRDefault="006B386E">
            <w:pPr>
              <w:rPr>
                <w:lang w:val="ru-RU"/>
              </w:rPr>
            </w:pPr>
            <w:r>
              <w:rPr>
                <w:lang w:val="ru-RU"/>
              </w:rPr>
              <w:t>+</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Pr="00C60BC5" w:rsidRDefault="00C60BC5">
            <w:pPr>
              <w:ind w:left="75" w:right="75"/>
              <w:rPr>
                <w:rFonts w:hAnsi="Times New Roman" w:cs="Times New Roman"/>
                <w:color w:val="000000"/>
                <w:sz w:val="24"/>
                <w:szCs w:val="24"/>
                <w:lang w:val="ru-RU"/>
              </w:rPr>
            </w:pPr>
            <w:r>
              <w:rPr>
                <w:rFonts w:hAnsi="Times New Roman" w:cs="Times New Roman"/>
                <w:color w:val="000000"/>
                <w:sz w:val="24"/>
                <w:szCs w:val="24"/>
                <w:lang w:val="ru-RU"/>
              </w:rPr>
              <w:t>+</w:t>
            </w:r>
          </w:p>
        </w:tc>
      </w:tr>
      <w:tr w:rsidR="005C2BD2" w:rsidTr="00421A8D">
        <w:tc>
          <w:tcPr>
            <w:tcW w:w="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Pr="00294427" w:rsidRDefault="00294427">
            <w:pPr>
              <w:rPr>
                <w:lang w:val="ru-RU"/>
              </w:rPr>
            </w:pPr>
            <w:r>
              <w:rPr>
                <w:rFonts w:hAnsi="Times New Roman" w:cs="Times New Roman"/>
                <w:color w:val="000000"/>
                <w:sz w:val="24"/>
                <w:szCs w:val="24"/>
              </w:rPr>
              <w:t>2</w:t>
            </w:r>
            <w:r w:rsidR="00813FC9">
              <w:rPr>
                <w:rFonts w:hAnsi="Times New Roman" w:cs="Times New Roman"/>
                <w:color w:val="000000"/>
                <w:sz w:val="24"/>
                <w:szCs w:val="24"/>
                <w:lang w:val="ru-RU"/>
              </w:rPr>
              <w:t>5</w:t>
            </w:r>
          </w:p>
        </w:tc>
        <w:tc>
          <w:tcPr>
            <w:tcW w:w="26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Pr="000C6AE4" w:rsidRDefault="002961D8">
            <w:pPr>
              <w:rPr>
                <w:lang w:val="ru-RU"/>
              </w:rPr>
            </w:pPr>
            <w:proofErr w:type="spellStart"/>
            <w:r>
              <w:rPr>
                <w:rFonts w:hAnsi="Times New Roman" w:cs="Times New Roman"/>
                <w:color w:val="000000"/>
                <w:sz w:val="24"/>
                <w:szCs w:val="24"/>
              </w:rPr>
              <w:t>Оформление</w:t>
            </w:r>
            <w:proofErr w:type="spellEnd"/>
            <w:r>
              <w:rPr>
                <w:rFonts w:hAnsi="Times New Roman" w:cs="Times New Roman"/>
                <w:color w:val="000000"/>
                <w:sz w:val="24"/>
                <w:szCs w:val="24"/>
              </w:rPr>
              <w:t xml:space="preserve"> </w:t>
            </w:r>
            <w:r w:rsidR="000B0822">
              <w:rPr>
                <w:rFonts w:hAnsi="Times New Roman" w:cs="Times New Roman"/>
                <w:color w:val="000000"/>
                <w:sz w:val="24"/>
                <w:szCs w:val="24"/>
                <w:lang w:val="ru-RU"/>
              </w:rPr>
              <w:t xml:space="preserve"> </w:t>
            </w:r>
            <w:proofErr w:type="spellStart"/>
            <w:r w:rsidR="000C6AE4">
              <w:rPr>
                <w:rFonts w:hAnsi="Times New Roman" w:cs="Times New Roman"/>
                <w:color w:val="000000"/>
                <w:sz w:val="24"/>
                <w:szCs w:val="24"/>
              </w:rPr>
              <w:t>отрядн</w:t>
            </w:r>
            <w:proofErr w:type="spellEnd"/>
            <w:r w:rsidR="000C6AE4">
              <w:rPr>
                <w:rFonts w:hAnsi="Times New Roman" w:cs="Times New Roman"/>
                <w:color w:val="000000"/>
                <w:sz w:val="24"/>
                <w:szCs w:val="24"/>
                <w:lang w:val="ru-RU"/>
              </w:rPr>
              <w:t>ого</w:t>
            </w:r>
            <w:r>
              <w:rPr>
                <w:rFonts w:hAnsi="Times New Roman" w:cs="Times New Roman"/>
                <w:color w:val="000000"/>
                <w:sz w:val="24"/>
                <w:szCs w:val="24"/>
              </w:rPr>
              <w:t xml:space="preserve"> </w:t>
            </w:r>
            <w:proofErr w:type="spellStart"/>
            <w:r w:rsidR="000C6AE4">
              <w:rPr>
                <w:rFonts w:hAnsi="Times New Roman" w:cs="Times New Roman"/>
                <w:color w:val="000000"/>
                <w:sz w:val="24"/>
                <w:szCs w:val="24"/>
              </w:rPr>
              <w:t>уголк</w:t>
            </w:r>
            <w:proofErr w:type="spellEnd"/>
            <w:r w:rsidR="000C6AE4">
              <w:rPr>
                <w:rFonts w:hAnsi="Times New Roman" w:cs="Times New Roman"/>
                <w:color w:val="000000"/>
                <w:sz w:val="24"/>
                <w:szCs w:val="24"/>
                <w:lang w:val="ru-RU"/>
              </w:rPr>
              <w:t>а</w:t>
            </w:r>
          </w:p>
        </w:tc>
        <w:tc>
          <w:tcPr>
            <w:tcW w:w="16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Pr="000C6AE4" w:rsidRDefault="000C6AE4" w:rsidP="000C6AE4">
            <w:pPr>
              <w:rPr>
                <w:rFonts w:hAnsi="Times New Roman" w:cs="Times New Roman"/>
                <w:color w:val="000000"/>
                <w:sz w:val="24"/>
                <w:szCs w:val="24"/>
                <w:lang w:val="ru-RU"/>
              </w:rPr>
            </w:pPr>
            <w:r>
              <w:rPr>
                <w:rFonts w:hAnsi="Times New Roman" w:cs="Times New Roman"/>
                <w:color w:val="000000"/>
                <w:sz w:val="24"/>
                <w:szCs w:val="24"/>
                <w:lang w:val="ru-RU"/>
              </w:rPr>
              <w:t>29.05</w:t>
            </w:r>
          </w:p>
        </w:tc>
        <w:tc>
          <w:tcPr>
            <w:tcW w:w="218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Default="00183338">
            <w:pPr>
              <w:ind w:left="75" w:right="75"/>
              <w:rPr>
                <w:rFonts w:hAnsi="Times New Roman" w:cs="Times New Roman"/>
                <w:color w:val="000000"/>
                <w:sz w:val="24"/>
                <w:szCs w:val="24"/>
              </w:rPr>
            </w:pP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Pr="006B386E" w:rsidRDefault="006B386E">
            <w:pPr>
              <w:ind w:left="75" w:right="75"/>
              <w:rPr>
                <w:rFonts w:hAnsi="Times New Roman" w:cs="Times New Roman"/>
                <w:color w:val="000000"/>
                <w:sz w:val="24"/>
                <w:szCs w:val="24"/>
                <w:lang w:val="ru-RU"/>
              </w:rPr>
            </w:pPr>
            <w:r>
              <w:rPr>
                <w:rFonts w:hAnsi="Times New Roman" w:cs="Times New Roman"/>
                <w:color w:val="000000"/>
                <w:sz w:val="24"/>
                <w:szCs w:val="24"/>
                <w:lang w:val="ru-RU"/>
              </w:rPr>
              <w:t>+</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Default="002961D8">
            <w:r>
              <w:rPr>
                <w:rFonts w:hAnsi="Times New Roman" w:cs="Times New Roman"/>
                <w:color w:val="000000"/>
                <w:sz w:val="24"/>
                <w:szCs w:val="24"/>
              </w:rPr>
              <w:t>+</w:t>
            </w:r>
          </w:p>
        </w:tc>
      </w:tr>
      <w:tr w:rsidR="006B386E" w:rsidTr="00421A8D">
        <w:tc>
          <w:tcPr>
            <w:tcW w:w="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B386E" w:rsidRPr="006B386E" w:rsidRDefault="00813FC9">
            <w:pPr>
              <w:rPr>
                <w:rFonts w:hAnsi="Times New Roman" w:cs="Times New Roman"/>
                <w:color w:val="000000"/>
                <w:sz w:val="24"/>
                <w:szCs w:val="24"/>
                <w:lang w:val="ru-RU"/>
              </w:rPr>
            </w:pPr>
            <w:r>
              <w:rPr>
                <w:rFonts w:hAnsi="Times New Roman" w:cs="Times New Roman"/>
                <w:color w:val="000000"/>
                <w:sz w:val="24"/>
                <w:szCs w:val="24"/>
                <w:lang w:val="ru-RU"/>
              </w:rPr>
              <w:t>26</w:t>
            </w:r>
          </w:p>
        </w:tc>
        <w:tc>
          <w:tcPr>
            <w:tcW w:w="26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B386E" w:rsidRPr="006B386E" w:rsidRDefault="006B386E">
            <w:pPr>
              <w:rPr>
                <w:rFonts w:hAnsi="Times New Roman" w:cs="Times New Roman"/>
                <w:color w:val="000000"/>
                <w:sz w:val="24"/>
                <w:szCs w:val="24"/>
                <w:lang w:val="ru-RU"/>
              </w:rPr>
            </w:pPr>
            <w:r>
              <w:rPr>
                <w:rFonts w:hAnsi="Times New Roman" w:cs="Times New Roman"/>
                <w:color w:val="000000"/>
                <w:sz w:val="24"/>
                <w:szCs w:val="24"/>
                <w:lang w:val="ru-RU"/>
              </w:rPr>
              <w:t>День современной моды</w:t>
            </w:r>
          </w:p>
        </w:tc>
        <w:tc>
          <w:tcPr>
            <w:tcW w:w="16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B386E" w:rsidRDefault="006B386E" w:rsidP="000C6AE4">
            <w:pPr>
              <w:rPr>
                <w:rFonts w:hAnsi="Times New Roman" w:cs="Times New Roman"/>
                <w:color w:val="000000"/>
                <w:sz w:val="24"/>
                <w:szCs w:val="24"/>
                <w:lang w:val="ru-RU"/>
              </w:rPr>
            </w:pPr>
            <w:r>
              <w:rPr>
                <w:rFonts w:hAnsi="Times New Roman" w:cs="Times New Roman"/>
                <w:color w:val="000000"/>
                <w:sz w:val="24"/>
                <w:szCs w:val="24"/>
                <w:lang w:val="ru-RU"/>
              </w:rPr>
              <w:t>03.06</w:t>
            </w:r>
          </w:p>
        </w:tc>
        <w:tc>
          <w:tcPr>
            <w:tcW w:w="218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B386E" w:rsidRDefault="006B386E">
            <w:pPr>
              <w:ind w:left="75" w:right="75"/>
              <w:rPr>
                <w:rFonts w:hAnsi="Times New Roman" w:cs="Times New Roman"/>
                <w:color w:val="000000"/>
                <w:sz w:val="24"/>
                <w:szCs w:val="24"/>
              </w:rPr>
            </w:pP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B386E" w:rsidRPr="006B386E" w:rsidRDefault="006B386E">
            <w:pPr>
              <w:ind w:left="75" w:right="75"/>
              <w:rPr>
                <w:rFonts w:hAnsi="Times New Roman" w:cs="Times New Roman"/>
                <w:color w:val="000000"/>
                <w:sz w:val="24"/>
                <w:szCs w:val="24"/>
                <w:lang w:val="ru-RU"/>
              </w:rPr>
            </w:pPr>
            <w:r>
              <w:rPr>
                <w:rFonts w:hAnsi="Times New Roman" w:cs="Times New Roman"/>
                <w:color w:val="000000"/>
                <w:sz w:val="24"/>
                <w:szCs w:val="24"/>
                <w:lang w:val="ru-RU"/>
              </w:rPr>
              <w:t>+</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B386E" w:rsidRPr="006B386E" w:rsidRDefault="006B386E">
            <w:pPr>
              <w:rPr>
                <w:rFonts w:hAnsi="Times New Roman" w:cs="Times New Roman"/>
                <w:color w:val="000000"/>
                <w:sz w:val="24"/>
                <w:szCs w:val="24"/>
                <w:lang w:val="ru-RU"/>
              </w:rPr>
            </w:pPr>
            <w:r>
              <w:rPr>
                <w:rFonts w:hAnsi="Times New Roman" w:cs="Times New Roman"/>
                <w:color w:val="000000"/>
                <w:sz w:val="24"/>
                <w:szCs w:val="24"/>
                <w:lang w:val="ru-RU"/>
              </w:rPr>
              <w:t>+</w:t>
            </w:r>
          </w:p>
        </w:tc>
      </w:tr>
      <w:tr w:rsidR="00183338" w:rsidTr="00421A8D">
        <w:tc>
          <w:tcPr>
            <w:tcW w:w="9923" w:type="dxa"/>
            <w:gridSpan w:val="7"/>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Default="00C60BC5" w:rsidP="00C60BC5">
            <w:pPr>
              <w:jc w:val="center"/>
            </w:pPr>
            <w:r>
              <w:rPr>
                <w:rFonts w:hAnsi="Times New Roman" w:cs="Times New Roman"/>
                <w:b/>
                <w:bCs/>
                <w:color w:val="000000"/>
                <w:sz w:val="24"/>
                <w:szCs w:val="24"/>
                <w:lang w:val="ru-RU"/>
              </w:rPr>
              <w:t>6</w:t>
            </w:r>
            <w:r w:rsidR="002961D8">
              <w:rPr>
                <w:rFonts w:hAnsi="Times New Roman" w:cs="Times New Roman"/>
                <w:b/>
                <w:bCs/>
                <w:color w:val="000000"/>
                <w:sz w:val="24"/>
                <w:szCs w:val="24"/>
              </w:rPr>
              <w:t>. Модуль «Экскурсии и походы»</w:t>
            </w:r>
          </w:p>
        </w:tc>
      </w:tr>
      <w:tr w:rsidR="005C2BD2" w:rsidRPr="00B94083" w:rsidTr="00B513E6">
        <w:trPr>
          <w:trHeight w:val="1215"/>
        </w:trPr>
        <w:tc>
          <w:tcPr>
            <w:tcW w:w="710"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183338" w:rsidRPr="00B94083" w:rsidRDefault="00813FC9">
            <w:pPr>
              <w:rPr>
                <w:lang w:val="ru-RU"/>
              </w:rPr>
            </w:pPr>
            <w:r>
              <w:rPr>
                <w:lang w:val="ru-RU"/>
              </w:rPr>
              <w:t>27</w:t>
            </w:r>
          </w:p>
        </w:tc>
        <w:tc>
          <w:tcPr>
            <w:tcW w:w="264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183338" w:rsidRDefault="00B94083" w:rsidP="00B94083">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 xml:space="preserve">Охрана природы. </w:t>
            </w:r>
            <w:r w:rsidR="009A5F13" w:rsidRPr="009A5F13">
              <w:rPr>
                <w:rFonts w:hAnsi="Times New Roman" w:cs="Times New Roman"/>
                <w:color w:val="000000"/>
                <w:sz w:val="24"/>
                <w:szCs w:val="24"/>
                <w:lang w:val="ru-RU"/>
              </w:rPr>
              <w:t>Экскурсия на природу</w:t>
            </w:r>
            <w:r w:rsidR="009A5F13">
              <w:rPr>
                <w:rFonts w:hAnsi="Times New Roman" w:cs="Times New Roman"/>
                <w:color w:val="000000"/>
                <w:sz w:val="24"/>
                <w:szCs w:val="24"/>
                <w:lang w:val="ru-RU"/>
              </w:rPr>
              <w:t>.</w:t>
            </w:r>
          </w:p>
          <w:p w:rsidR="009A5F13" w:rsidRPr="00B94083" w:rsidRDefault="00281E8F" w:rsidP="00B94083">
            <w:pPr>
              <w:spacing w:before="0" w:beforeAutospacing="0" w:after="0" w:afterAutospacing="0"/>
              <w:rPr>
                <w:lang w:val="ru-RU"/>
              </w:rPr>
            </w:pPr>
            <w:r>
              <w:rPr>
                <w:rFonts w:hAnsi="Times New Roman" w:cs="Times New Roman"/>
                <w:color w:val="000000"/>
                <w:sz w:val="24"/>
                <w:szCs w:val="24"/>
                <w:lang w:val="ru-RU"/>
              </w:rPr>
              <w:t xml:space="preserve">Викторина </w:t>
            </w:r>
            <w:r w:rsidR="00B94083">
              <w:rPr>
                <w:rFonts w:hAnsi="Times New Roman" w:cs="Times New Roman"/>
                <w:color w:val="000000"/>
                <w:sz w:val="24"/>
                <w:szCs w:val="24"/>
                <w:lang w:val="ru-RU"/>
              </w:rPr>
              <w:t>«Юные природоведы»</w:t>
            </w:r>
          </w:p>
        </w:tc>
        <w:tc>
          <w:tcPr>
            <w:tcW w:w="1688"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60BC5" w:rsidRDefault="00B94083">
            <w:pPr>
              <w:rPr>
                <w:rFonts w:hAnsi="Times New Roman" w:cs="Times New Roman"/>
                <w:color w:val="000000"/>
                <w:sz w:val="24"/>
                <w:szCs w:val="24"/>
                <w:lang w:val="ru-RU"/>
              </w:rPr>
            </w:pPr>
            <w:r>
              <w:rPr>
                <w:rFonts w:hAnsi="Times New Roman" w:cs="Times New Roman"/>
                <w:color w:val="000000"/>
                <w:sz w:val="24"/>
                <w:szCs w:val="24"/>
                <w:lang w:val="ru-RU"/>
              </w:rPr>
              <w:t>30.05</w:t>
            </w:r>
            <w:r w:rsidR="00C60BC5">
              <w:rPr>
                <w:rFonts w:hAnsi="Times New Roman" w:cs="Times New Roman"/>
                <w:color w:val="000000"/>
                <w:sz w:val="24"/>
                <w:szCs w:val="24"/>
                <w:lang w:val="ru-RU"/>
              </w:rPr>
              <w:t xml:space="preserve"> </w:t>
            </w:r>
          </w:p>
          <w:p w:rsidR="000B0822" w:rsidRPr="00B94083" w:rsidRDefault="000B0822">
            <w:pPr>
              <w:rPr>
                <w:lang w:val="ru-RU"/>
              </w:rPr>
            </w:pPr>
          </w:p>
        </w:tc>
        <w:tc>
          <w:tcPr>
            <w:tcW w:w="2185" w:type="dxa"/>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183338" w:rsidRPr="00B94083" w:rsidRDefault="00183338">
            <w:pPr>
              <w:rPr>
                <w:lang w:val="ru-RU"/>
              </w:rPr>
            </w:pPr>
          </w:p>
        </w:tc>
        <w:tc>
          <w:tcPr>
            <w:tcW w:w="1418"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183338" w:rsidRDefault="00B94083">
            <w:pPr>
              <w:rPr>
                <w:rFonts w:hAnsi="Times New Roman" w:cs="Times New Roman"/>
                <w:color w:val="000000"/>
                <w:sz w:val="24"/>
                <w:szCs w:val="24"/>
                <w:lang w:val="ru-RU"/>
              </w:rPr>
            </w:pPr>
            <w:r>
              <w:rPr>
                <w:rFonts w:hAnsi="Times New Roman" w:cs="Times New Roman"/>
                <w:color w:val="000000"/>
                <w:sz w:val="24"/>
                <w:szCs w:val="24"/>
                <w:lang w:val="ru-RU"/>
              </w:rPr>
              <w:t>+</w:t>
            </w:r>
          </w:p>
          <w:p w:rsidR="000B0822" w:rsidRPr="00B94083" w:rsidRDefault="000B0822">
            <w:pPr>
              <w:rPr>
                <w:lang w:val="ru-RU"/>
              </w:rPr>
            </w:pPr>
          </w:p>
        </w:tc>
        <w:tc>
          <w:tcPr>
            <w:tcW w:w="1275"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60BC5" w:rsidRDefault="00A93ECA">
            <w:pPr>
              <w:rPr>
                <w:lang w:val="ru-RU"/>
              </w:rPr>
            </w:pPr>
            <w:r>
              <w:rPr>
                <w:lang w:val="ru-RU"/>
              </w:rPr>
              <w:t>+</w:t>
            </w:r>
          </w:p>
          <w:p w:rsidR="000B0822" w:rsidRPr="00B94083" w:rsidRDefault="000B0822">
            <w:pPr>
              <w:rPr>
                <w:lang w:val="ru-RU"/>
              </w:rPr>
            </w:pPr>
          </w:p>
        </w:tc>
      </w:tr>
      <w:tr w:rsidR="00B513E6" w:rsidRPr="00B94083" w:rsidTr="00B513E6">
        <w:trPr>
          <w:trHeight w:val="425"/>
        </w:trPr>
        <w:tc>
          <w:tcPr>
            <w:tcW w:w="710"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B513E6" w:rsidRDefault="00813FC9" w:rsidP="00B513E6">
            <w:pPr>
              <w:rPr>
                <w:lang w:val="ru-RU"/>
              </w:rPr>
            </w:pPr>
            <w:r>
              <w:rPr>
                <w:lang w:val="ru-RU"/>
              </w:rPr>
              <w:t>28</w:t>
            </w:r>
          </w:p>
        </w:tc>
        <w:tc>
          <w:tcPr>
            <w:tcW w:w="2647"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5C329B" w:rsidRDefault="00B513E6" w:rsidP="00B94083">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Поход</w:t>
            </w:r>
            <w:r w:rsidR="005C329B">
              <w:rPr>
                <w:rFonts w:hAnsi="Times New Roman" w:cs="Times New Roman"/>
                <w:color w:val="000000"/>
                <w:sz w:val="24"/>
                <w:szCs w:val="24"/>
                <w:lang w:val="ru-RU"/>
              </w:rPr>
              <w:t xml:space="preserve"> «Большой велотур»</w:t>
            </w:r>
          </w:p>
          <w:p w:rsidR="00B513E6" w:rsidRDefault="00B513E6" w:rsidP="00B94083">
            <w:pPr>
              <w:spacing w:before="0" w:beforeAutospacing="0" w:after="0" w:afterAutospacing="0"/>
              <w:rPr>
                <w:rFonts w:hAnsi="Times New Roman" w:cs="Times New Roman"/>
                <w:color w:val="000000"/>
                <w:sz w:val="24"/>
                <w:szCs w:val="24"/>
                <w:lang w:val="ru-RU"/>
              </w:rPr>
            </w:pPr>
          </w:p>
        </w:tc>
        <w:tc>
          <w:tcPr>
            <w:tcW w:w="1688"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B513E6" w:rsidRDefault="00B513E6" w:rsidP="00B513E6">
            <w:pPr>
              <w:rPr>
                <w:rFonts w:hAnsi="Times New Roman" w:cs="Times New Roman"/>
                <w:color w:val="000000"/>
                <w:sz w:val="24"/>
                <w:szCs w:val="24"/>
                <w:lang w:val="ru-RU"/>
              </w:rPr>
            </w:pPr>
            <w:r>
              <w:rPr>
                <w:rFonts w:hAnsi="Times New Roman" w:cs="Times New Roman"/>
                <w:color w:val="000000"/>
                <w:sz w:val="24"/>
                <w:szCs w:val="24"/>
                <w:lang w:val="ru-RU"/>
              </w:rPr>
              <w:t>13.06</w:t>
            </w:r>
          </w:p>
        </w:tc>
        <w:tc>
          <w:tcPr>
            <w:tcW w:w="2185" w:type="dxa"/>
            <w:gridSpan w:val="2"/>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B513E6" w:rsidRPr="00B94083" w:rsidRDefault="00B513E6">
            <w:pPr>
              <w:rPr>
                <w:lang w:val="ru-RU"/>
              </w:rPr>
            </w:pPr>
          </w:p>
        </w:tc>
        <w:tc>
          <w:tcPr>
            <w:tcW w:w="1418"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B513E6" w:rsidRDefault="00B513E6" w:rsidP="00B513E6">
            <w:pPr>
              <w:rPr>
                <w:rFonts w:hAnsi="Times New Roman" w:cs="Times New Roman"/>
                <w:color w:val="000000"/>
                <w:sz w:val="24"/>
                <w:szCs w:val="24"/>
                <w:lang w:val="ru-RU"/>
              </w:rPr>
            </w:pPr>
            <w:r>
              <w:rPr>
                <w:rFonts w:hAnsi="Times New Roman" w:cs="Times New Roman"/>
                <w:color w:val="000000"/>
                <w:sz w:val="24"/>
                <w:szCs w:val="24"/>
                <w:lang w:val="ru-RU"/>
              </w:rPr>
              <w:t>+</w:t>
            </w:r>
          </w:p>
        </w:tc>
        <w:tc>
          <w:tcPr>
            <w:tcW w:w="1275"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B513E6" w:rsidRDefault="00B513E6" w:rsidP="00B513E6">
            <w:pPr>
              <w:rPr>
                <w:lang w:val="ru-RU"/>
              </w:rPr>
            </w:pPr>
            <w:r>
              <w:rPr>
                <w:lang w:val="ru-RU"/>
              </w:rPr>
              <w:t>+</w:t>
            </w:r>
          </w:p>
        </w:tc>
      </w:tr>
      <w:tr w:rsidR="00B513E6" w:rsidRPr="00B94083" w:rsidTr="00B513E6">
        <w:trPr>
          <w:trHeight w:val="1050"/>
        </w:trPr>
        <w:tc>
          <w:tcPr>
            <w:tcW w:w="710"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B513E6" w:rsidRDefault="00813FC9" w:rsidP="00B513E6">
            <w:pPr>
              <w:rPr>
                <w:lang w:val="ru-RU"/>
              </w:rPr>
            </w:pPr>
            <w:r>
              <w:rPr>
                <w:lang w:val="ru-RU"/>
              </w:rPr>
              <w:t>29</w:t>
            </w:r>
          </w:p>
        </w:tc>
        <w:tc>
          <w:tcPr>
            <w:tcW w:w="2647"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B513E6" w:rsidRDefault="00B513E6" w:rsidP="00B94083">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 xml:space="preserve">Поездка в музей Сары Садыковой и дом – музей </w:t>
            </w:r>
            <w:proofErr w:type="spellStart"/>
            <w:r>
              <w:rPr>
                <w:rFonts w:hAnsi="Times New Roman" w:cs="Times New Roman"/>
                <w:color w:val="000000"/>
                <w:sz w:val="24"/>
                <w:szCs w:val="24"/>
                <w:lang w:val="ru-RU"/>
              </w:rPr>
              <w:t>Шауката</w:t>
            </w:r>
            <w:proofErr w:type="spellEnd"/>
            <w:r>
              <w:rPr>
                <w:rFonts w:hAnsi="Times New Roman" w:cs="Times New Roman"/>
                <w:color w:val="000000"/>
                <w:sz w:val="24"/>
                <w:szCs w:val="24"/>
                <w:lang w:val="ru-RU"/>
              </w:rPr>
              <w:t xml:space="preserve"> </w:t>
            </w:r>
            <w:proofErr w:type="spellStart"/>
            <w:r>
              <w:rPr>
                <w:rFonts w:hAnsi="Times New Roman" w:cs="Times New Roman"/>
                <w:color w:val="000000"/>
                <w:sz w:val="24"/>
                <w:szCs w:val="24"/>
                <w:lang w:val="ru-RU"/>
              </w:rPr>
              <w:t>Галиева</w:t>
            </w:r>
            <w:proofErr w:type="spellEnd"/>
          </w:p>
        </w:tc>
        <w:tc>
          <w:tcPr>
            <w:tcW w:w="1688"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B513E6" w:rsidRDefault="00B513E6" w:rsidP="00B513E6">
            <w:pPr>
              <w:rPr>
                <w:rFonts w:hAnsi="Times New Roman" w:cs="Times New Roman"/>
                <w:color w:val="000000"/>
                <w:sz w:val="24"/>
                <w:szCs w:val="24"/>
                <w:lang w:val="ru-RU"/>
              </w:rPr>
            </w:pPr>
            <w:r>
              <w:rPr>
                <w:rFonts w:hAnsi="Times New Roman" w:cs="Times New Roman"/>
                <w:color w:val="000000"/>
                <w:sz w:val="24"/>
                <w:szCs w:val="24"/>
                <w:lang w:val="ru-RU"/>
              </w:rPr>
              <w:t>15.06</w:t>
            </w:r>
          </w:p>
        </w:tc>
        <w:tc>
          <w:tcPr>
            <w:tcW w:w="2185" w:type="dxa"/>
            <w:gridSpan w:val="2"/>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B513E6" w:rsidRPr="00B94083" w:rsidRDefault="00B513E6">
            <w:pPr>
              <w:rPr>
                <w:lang w:val="ru-RU"/>
              </w:rPr>
            </w:pPr>
          </w:p>
        </w:tc>
        <w:tc>
          <w:tcPr>
            <w:tcW w:w="1418"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B513E6" w:rsidRDefault="00B513E6" w:rsidP="00B513E6">
            <w:pPr>
              <w:rPr>
                <w:rFonts w:hAnsi="Times New Roman" w:cs="Times New Roman"/>
                <w:color w:val="000000"/>
                <w:sz w:val="24"/>
                <w:szCs w:val="24"/>
                <w:lang w:val="ru-RU"/>
              </w:rPr>
            </w:pPr>
            <w:r>
              <w:rPr>
                <w:rFonts w:hAnsi="Times New Roman" w:cs="Times New Roman"/>
                <w:color w:val="000000"/>
                <w:sz w:val="24"/>
                <w:szCs w:val="24"/>
                <w:lang w:val="ru-RU"/>
              </w:rPr>
              <w:t>+</w:t>
            </w:r>
          </w:p>
        </w:tc>
        <w:tc>
          <w:tcPr>
            <w:tcW w:w="1275"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B513E6" w:rsidRDefault="00B513E6" w:rsidP="00B513E6">
            <w:pPr>
              <w:rPr>
                <w:lang w:val="ru-RU"/>
              </w:rPr>
            </w:pPr>
            <w:r>
              <w:rPr>
                <w:lang w:val="ru-RU"/>
              </w:rPr>
              <w:t>+</w:t>
            </w:r>
          </w:p>
        </w:tc>
      </w:tr>
      <w:tr w:rsidR="00CF57B0" w:rsidRPr="00CF57B0" w:rsidTr="00CF57B0">
        <w:trPr>
          <w:trHeight w:val="567"/>
        </w:trPr>
        <w:tc>
          <w:tcPr>
            <w:tcW w:w="9923" w:type="dxa"/>
            <w:gridSpan w:val="7"/>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CF57B0" w:rsidRPr="00CF57B0" w:rsidRDefault="00CF57B0" w:rsidP="00CF57B0">
            <w:pPr>
              <w:jc w:val="center"/>
              <w:rPr>
                <w:b/>
                <w:lang w:val="ru-RU"/>
              </w:rPr>
            </w:pPr>
            <w:r w:rsidRPr="00CF57B0">
              <w:rPr>
                <w:b/>
                <w:lang w:val="ru-RU"/>
              </w:rPr>
              <w:t>7. Модуль «Профилактика и безопасность»</w:t>
            </w:r>
          </w:p>
        </w:tc>
      </w:tr>
      <w:tr w:rsidR="00CF57B0" w:rsidRPr="00CF57B0" w:rsidTr="00CF57B0">
        <w:trPr>
          <w:trHeight w:val="570"/>
        </w:trPr>
        <w:tc>
          <w:tcPr>
            <w:tcW w:w="710"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CF57B0" w:rsidRDefault="00CF57B0" w:rsidP="00B513E6">
            <w:pPr>
              <w:rPr>
                <w:lang w:val="ru-RU"/>
              </w:rPr>
            </w:pPr>
            <w:r>
              <w:rPr>
                <w:lang w:val="ru-RU"/>
              </w:rPr>
              <w:t>30</w:t>
            </w:r>
          </w:p>
        </w:tc>
        <w:tc>
          <w:tcPr>
            <w:tcW w:w="2647"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CF57B0" w:rsidRDefault="0064414C" w:rsidP="00B94083">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Информационная безопасность</w:t>
            </w:r>
          </w:p>
        </w:tc>
        <w:tc>
          <w:tcPr>
            <w:tcW w:w="1688"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CF57B0" w:rsidRDefault="0064414C" w:rsidP="00B513E6">
            <w:pPr>
              <w:rPr>
                <w:rFonts w:hAnsi="Times New Roman" w:cs="Times New Roman"/>
                <w:color w:val="000000"/>
                <w:sz w:val="24"/>
                <w:szCs w:val="24"/>
                <w:lang w:val="ru-RU"/>
              </w:rPr>
            </w:pPr>
            <w:r>
              <w:rPr>
                <w:rFonts w:hAnsi="Times New Roman" w:cs="Times New Roman"/>
                <w:color w:val="000000"/>
                <w:sz w:val="24"/>
                <w:szCs w:val="24"/>
                <w:lang w:val="ru-RU"/>
              </w:rPr>
              <w:t>01</w:t>
            </w:r>
            <w:r w:rsidR="00C81184">
              <w:rPr>
                <w:rFonts w:hAnsi="Times New Roman" w:cs="Times New Roman"/>
                <w:color w:val="000000"/>
                <w:sz w:val="24"/>
                <w:szCs w:val="24"/>
                <w:lang w:val="ru-RU"/>
              </w:rPr>
              <w:t>.06</w:t>
            </w:r>
          </w:p>
        </w:tc>
        <w:tc>
          <w:tcPr>
            <w:tcW w:w="2185" w:type="dxa"/>
            <w:gridSpan w:val="2"/>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CF57B0" w:rsidRPr="00B94083" w:rsidRDefault="00CF57B0">
            <w:pPr>
              <w:rPr>
                <w:lang w:val="ru-RU"/>
              </w:rPr>
            </w:pPr>
          </w:p>
        </w:tc>
        <w:tc>
          <w:tcPr>
            <w:tcW w:w="1418"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CF57B0" w:rsidRDefault="00C81184" w:rsidP="00B513E6">
            <w:pPr>
              <w:rPr>
                <w:rFonts w:hAnsi="Times New Roman" w:cs="Times New Roman"/>
                <w:color w:val="000000"/>
                <w:sz w:val="24"/>
                <w:szCs w:val="24"/>
                <w:lang w:val="ru-RU"/>
              </w:rPr>
            </w:pPr>
            <w:r>
              <w:rPr>
                <w:rFonts w:hAnsi="Times New Roman" w:cs="Times New Roman"/>
                <w:color w:val="000000"/>
                <w:sz w:val="24"/>
                <w:szCs w:val="24"/>
                <w:lang w:val="ru-RU"/>
              </w:rPr>
              <w:t>+</w:t>
            </w:r>
          </w:p>
        </w:tc>
        <w:tc>
          <w:tcPr>
            <w:tcW w:w="1275"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CF57B0" w:rsidRDefault="00C81184" w:rsidP="00B513E6">
            <w:pPr>
              <w:rPr>
                <w:lang w:val="ru-RU"/>
              </w:rPr>
            </w:pPr>
            <w:r>
              <w:rPr>
                <w:lang w:val="ru-RU"/>
              </w:rPr>
              <w:t>+</w:t>
            </w:r>
          </w:p>
        </w:tc>
      </w:tr>
      <w:tr w:rsidR="00CF57B0" w:rsidRPr="00CF57B0" w:rsidTr="00B513E6">
        <w:trPr>
          <w:trHeight w:val="600"/>
        </w:trPr>
        <w:tc>
          <w:tcPr>
            <w:tcW w:w="710"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CF57B0" w:rsidRDefault="00CF57B0" w:rsidP="00B513E6">
            <w:pPr>
              <w:rPr>
                <w:lang w:val="ru-RU"/>
              </w:rPr>
            </w:pPr>
            <w:r>
              <w:rPr>
                <w:lang w:val="ru-RU"/>
              </w:rPr>
              <w:t>31</w:t>
            </w:r>
          </w:p>
        </w:tc>
        <w:tc>
          <w:tcPr>
            <w:tcW w:w="2647"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CF57B0" w:rsidRDefault="0064414C" w:rsidP="00B94083">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Конкурс рисунков «Мы против коррупции»</w:t>
            </w:r>
          </w:p>
        </w:tc>
        <w:tc>
          <w:tcPr>
            <w:tcW w:w="1688"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CF57B0" w:rsidRDefault="0064414C" w:rsidP="00B513E6">
            <w:pPr>
              <w:rPr>
                <w:rFonts w:hAnsi="Times New Roman" w:cs="Times New Roman"/>
                <w:color w:val="000000"/>
                <w:sz w:val="24"/>
                <w:szCs w:val="24"/>
                <w:lang w:val="ru-RU"/>
              </w:rPr>
            </w:pPr>
            <w:r>
              <w:rPr>
                <w:rFonts w:hAnsi="Times New Roman" w:cs="Times New Roman"/>
                <w:color w:val="000000"/>
                <w:sz w:val="24"/>
                <w:szCs w:val="24"/>
                <w:lang w:val="ru-RU"/>
              </w:rPr>
              <w:t>04</w:t>
            </w:r>
            <w:r w:rsidR="00C71F36">
              <w:rPr>
                <w:rFonts w:hAnsi="Times New Roman" w:cs="Times New Roman"/>
                <w:color w:val="000000"/>
                <w:sz w:val="24"/>
                <w:szCs w:val="24"/>
                <w:lang w:val="ru-RU"/>
              </w:rPr>
              <w:t>.06</w:t>
            </w:r>
          </w:p>
        </w:tc>
        <w:tc>
          <w:tcPr>
            <w:tcW w:w="2185" w:type="dxa"/>
            <w:gridSpan w:val="2"/>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CF57B0" w:rsidRPr="00B94083" w:rsidRDefault="00CF57B0">
            <w:pPr>
              <w:rPr>
                <w:lang w:val="ru-RU"/>
              </w:rPr>
            </w:pPr>
          </w:p>
        </w:tc>
        <w:tc>
          <w:tcPr>
            <w:tcW w:w="1418"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CF57B0" w:rsidRDefault="00C71F36" w:rsidP="00B513E6">
            <w:pPr>
              <w:rPr>
                <w:rFonts w:hAnsi="Times New Roman" w:cs="Times New Roman"/>
                <w:color w:val="000000"/>
                <w:sz w:val="24"/>
                <w:szCs w:val="24"/>
                <w:lang w:val="ru-RU"/>
              </w:rPr>
            </w:pPr>
            <w:r>
              <w:rPr>
                <w:rFonts w:hAnsi="Times New Roman" w:cs="Times New Roman"/>
                <w:color w:val="000000"/>
                <w:sz w:val="24"/>
                <w:szCs w:val="24"/>
                <w:lang w:val="ru-RU"/>
              </w:rPr>
              <w:t>+</w:t>
            </w:r>
          </w:p>
        </w:tc>
        <w:tc>
          <w:tcPr>
            <w:tcW w:w="1275"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CF57B0" w:rsidRDefault="00C71F36" w:rsidP="00B513E6">
            <w:pPr>
              <w:rPr>
                <w:lang w:val="ru-RU"/>
              </w:rPr>
            </w:pPr>
            <w:r>
              <w:rPr>
                <w:lang w:val="ru-RU"/>
              </w:rPr>
              <w:t>+</w:t>
            </w:r>
          </w:p>
        </w:tc>
      </w:tr>
      <w:tr w:rsidR="00C71F36" w:rsidRPr="00CF57B0" w:rsidTr="00B513E6">
        <w:trPr>
          <w:trHeight w:val="600"/>
        </w:trPr>
        <w:tc>
          <w:tcPr>
            <w:tcW w:w="710"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C71F36" w:rsidRDefault="00C71F36" w:rsidP="00B513E6">
            <w:pPr>
              <w:rPr>
                <w:lang w:val="ru-RU"/>
              </w:rPr>
            </w:pPr>
            <w:r>
              <w:rPr>
                <w:lang w:val="ru-RU"/>
              </w:rPr>
              <w:t>32</w:t>
            </w:r>
          </w:p>
        </w:tc>
        <w:tc>
          <w:tcPr>
            <w:tcW w:w="2647"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C71F36" w:rsidRDefault="00C71F36" w:rsidP="00B94083">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 xml:space="preserve">Профилактика экстремизма и </w:t>
            </w:r>
            <w:bookmarkStart w:id="0" w:name="_GoBack"/>
            <w:bookmarkEnd w:id="0"/>
            <w:r>
              <w:rPr>
                <w:rFonts w:hAnsi="Times New Roman" w:cs="Times New Roman"/>
                <w:color w:val="000000"/>
                <w:sz w:val="24"/>
                <w:szCs w:val="24"/>
                <w:lang w:val="ru-RU"/>
              </w:rPr>
              <w:lastRenderedPageBreak/>
              <w:t>терроризма</w:t>
            </w:r>
            <w:r w:rsidR="0064414C">
              <w:rPr>
                <w:rFonts w:hAnsi="Times New Roman" w:cs="Times New Roman"/>
                <w:color w:val="000000"/>
                <w:sz w:val="24"/>
                <w:szCs w:val="24"/>
                <w:lang w:val="ru-RU"/>
              </w:rPr>
              <w:t xml:space="preserve"> </w:t>
            </w:r>
            <w:r>
              <w:rPr>
                <w:rFonts w:hAnsi="Times New Roman" w:cs="Times New Roman"/>
                <w:color w:val="000000"/>
                <w:sz w:val="24"/>
                <w:szCs w:val="24"/>
                <w:lang w:val="ru-RU"/>
              </w:rPr>
              <w:t>- просмотр роликов</w:t>
            </w:r>
          </w:p>
        </w:tc>
        <w:tc>
          <w:tcPr>
            <w:tcW w:w="1688"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C71F36" w:rsidRDefault="0064414C" w:rsidP="00B513E6">
            <w:pPr>
              <w:rPr>
                <w:rFonts w:hAnsi="Times New Roman" w:cs="Times New Roman"/>
                <w:color w:val="000000"/>
                <w:sz w:val="24"/>
                <w:szCs w:val="24"/>
                <w:lang w:val="ru-RU"/>
              </w:rPr>
            </w:pPr>
            <w:r>
              <w:rPr>
                <w:rFonts w:hAnsi="Times New Roman" w:cs="Times New Roman"/>
                <w:color w:val="000000"/>
                <w:sz w:val="24"/>
                <w:szCs w:val="24"/>
                <w:lang w:val="ru-RU"/>
              </w:rPr>
              <w:lastRenderedPageBreak/>
              <w:t>11.06</w:t>
            </w:r>
          </w:p>
        </w:tc>
        <w:tc>
          <w:tcPr>
            <w:tcW w:w="2185" w:type="dxa"/>
            <w:gridSpan w:val="2"/>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C71F36" w:rsidRPr="00B94083" w:rsidRDefault="00C71F36">
            <w:pPr>
              <w:rPr>
                <w:lang w:val="ru-RU"/>
              </w:rPr>
            </w:pPr>
          </w:p>
        </w:tc>
        <w:tc>
          <w:tcPr>
            <w:tcW w:w="1418"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C71F36" w:rsidRDefault="0064414C" w:rsidP="00B513E6">
            <w:pPr>
              <w:rPr>
                <w:rFonts w:hAnsi="Times New Roman" w:cs="Times New Roman"/>
                <w:color w:val="000000"/>
                <w:sz w:val="24"/>
                <w:szCs w:val="24"/>
                <w:lang w:val="ru-RU"/>
              </w:rPr>
            </w:pPr>
            <w:r>
              <w:rPr>
                <w:rFonts w:hAnsi="Times New Roman" w:cs="Times New Roman"/>
                <w:color w:val="000000"/>
                <w:sz w:val="24"/>
                <w:szCs w:val="24"/>
                <w:lang w:val="ru-RU"/>
              </w:rPr>
              <w:t>+</w:t>
            </w:r>
          </w:p>
        </w:tc>
        <w:tc>
          <w:tcPr>
            <w:tcW w:w="1275"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C71F36" w:rsidRDefault="0064414C" w:rsidP="00B513E6">
            <w:pPr>
              <w:rPr>
                <w:lang w:val="ru-RU"/>
              </w:rPr>
            </w:pPr>
            <w:r>
              <w:rPr>
                <w:lang w:val="ru-RU"/>
              </w:rPr>
              <w:t>+</w:t>
            </w:r>
          </w:p>
        </w:tc>
      </w:tr>
      <w:tr w:rsidR="00183338" w:rsidRPr="00CF57B0" w:rsidTr="00421A8D">
        <w:tc>
          <w:tcPr>
            <w:tcW w:w="9923" w:type="dxa"/>
            <w:gridSpan w:val="7"/>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Pr="00B94083" w:rsidRDefault="00CF57B0" w:rsidP="00C60BC5">
            <w:pPr>
              <w:jc w:val="center"/>
              <w:rPr>
                <w:lang w:val="ru-RU"/>
              </w:rPr>
            </w:pPr>
            <w:r>
              <w:rPr>
                <w:rFonts w:hAnsi="Times New Roman" w:cs="Times New Roman"/>
                <w:b/>
                <w:bCs/>
                <w:color w:val="000000"/>
                <w:sz w:val="24"/>
                <w:szCs w:val="24"/>
                <w:lang w:val="ru-RU"/>
              </w:rPr>
              <w:lastRenderedPageBreak/>
              <w:t>8</w:t>
            </w:r>
            <w:r w:rsidR="002961D8" w:rsidRPr="00B94083">
              <w:rPr>
                <w:rFonts w:hAnsi="Times New Roman" w:cs="Times New Roman"/>
                <w:b/>
                <w:bCs/>
                <w:color w:val="000000"/>
                <w:sz w:val="24"/>
                <w:szCs w:val="24"/>
                <w:lang w:val="ru-RU"/>
              </w:rPr>
              <w:t>. Модуль «Профориентация»</w:t>
            </w:r>
          </w:p>
        </w:tc>
      </w:tr>
      <w:tr w:rsidR="005C2BD2" w:rsidRPr="00CF57B0" w:rsidTr="00B513E6">
        <w:trPr>
          <w:trHeight w:val="879"/>
        </w:trPr>
        <w:tc>
          <w:tcPr>
            <w:tcW w:w="710"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60BC5" w:rsidRDefault="0064414C">
            <w:pPr>
              <w:rPr>
                <w:lang w:val="ru-RU"/>
              </w:rPr>
            </w:pPr>
            <w:r>
              <w:rPr>
                <w:lang w:val="ru-RU"/>
              </w:rPr>
              <w:t>33</w:t>
            </w:r>
          </w:p>
          <w:p w:rsidR="00183338" w:rsidRPr="00595D25" w:rsidRDefault="00183338">
            <w:pPr>
              <w:rPr>
                <w:lang w:val="ru-RU"/>
              </w:rPr>
            </w:pPr>
          </w:p>
        </w:tc>
        <w:tc>
          <w:tcPr>
            <w:tcW w:w="264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183338" w:rsidRDefault="00595D25" w:rsidP="005C2BD2">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День профессий.</w:t>
            </w:r>
          </w:p>
          <w:p w:rsidR="00F87E36" w:rsidRPr="00B513E6" w:rsidRDefault="00595D25" w:rsidP="00B513E6">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Интеллектуальная игра «Угадай профессию»</w:t>
            </w:r>
          </w:p>
        </w:tc>
        <w:tc>
          <w:tcPr>
            <w:tcW w:w="1688"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A93ECA" w:rsidRDefault="00B513E6">
            <w:pPr>
              <w:rPr>
                <w:lang w:val="ru-RU"/>
              </w:rPr>
            </w:pPr>
            <w:r>
              <w:rPr>
                <w:lang w:val="ru-RU"/>
              </w:rPr>
              <w:t>02</w:t>
            </w:r>
            <w:r w:rsidR="00F87E36">
              <w:rPr>
                <w:lang w:val="ru-RU"/>
              </w:rPr>
              <w:t>.06</w:t>
            </w:r>
            <w:r w:rsidR="00A93ECA">
              <w:rPr>
                <w:lang w:val="ru-RU"/>
              </w:rPr>
              <w:t xml:space="preserve"> </w:t>
            </w:r>
          </w:p>
          <w:p w:rsidR="00183338" w:rsidRPr="00595D25" w:rsidRDefault="00183338">
            <w:pPr>
              <w:rPr>
                <w:lang w:val="ru-RU"/>
              </w:rPr>
            </w:pPr>
          </w:p>
        </w:tc>
        <w:tc>
          <w:tcPr>
            <w:tcW w:w="2185" w:type="dxa"/>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183338" w:rsidRPr="00595D25" w:rsidRDefault="00183338">
            <w:pPr>
              <w:rPr>
                <w:lang w:val="ru-RU"/>
              </w:rPr>
            </w:pPr>
          </w:p>
        </w:tc>
        <w:tc>
          <w:tcPr>
            <w:tcW w:w="1418"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183338" w:rsidRPr="00595D25" w:rsidRDefault="00595D25">
            <w:pPr>
              <w:rPr>
                <w:lang w:val="ru-RU"/>
              </w:rPr>
            </w:pPr>
            <w:r>
              <w:rPr>
                <w:rFonts w:hAnsi="Times New Roman" w:cs="Times New Roman"/>
                <w:color w:val="000000"/>
                <w:sz w:val="24"/>
                <w:szCs w:val="24"/>
                <w:lang w:val="ru-RU"/>
              </w:rPr>
              <w:t>+</w:t>
            </w:r>
          </w:p>
        </w:tc>
        <w:tc>
          <w:tcPr>
            <w:tcW w:w="1275"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183338" w:rsidRPr="00595D25" w:rsidRDefault="00595D25">
            <w:pPr>
              <w:rPr>
                <w:lang w:val="ru-RU"/>
              </w:rPr>
            </w:pPr>
            <w:r>
              <w:rPr>
                <w:rFonts w:hAnsi="Times New Roman" w:cs="Times New Roman"/>
                <w:color w:val="000000"/>
                <w:sz w:val="24"/>
                <w:szCs w:val="24"/>
                <w:lang w:val="ru-RU"/>
              </w:rPr>
              <w:t>+</w:t>
            </w:r>
          </w:p>
        </w:tc>
      </w:tr>
      <w:tr w:rsidR="00B513E6" w:rsidRPr="00B94083" w:rsidTr="00B513E6">
        <w:trPr>
          <w:trHeight w:val="417"/>
        </w:trPr>
        <w:tc>
          <w:tcPr>
            <w:tcW w:w="710"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B513E6" w:rsidRDefault="0064414C" w:rsidP="00B513E6">
            <w:pPr>
              <w:rPr>
                <w:lang w:val="ru-RU"/>
              </w:rPr>
            </w:pPr>
            <w:r>
              <w:rPr>
                <w:lang w:val="ru-RU"/>
              </w:rPr>
              <w:t>34</w:t>
            </w:r>
          </w:p>
        </w:tc>
        <w:tc>
          <w:tcPr>
            <w:tcW w:w="2647"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B513E6" w:rsidRDefault="00B513E6" w:rsidP="00B513E6">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День умелых рук</w:t>
            </w:r>
          </w:p>
        </w:tc>
        <w:tc>
          <w:tcPr>
            <w:tcW w:w="1688"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B513E6" w:rsidRDefault="00B513E6" w:rsidP="00B513E6">
            <w:pPr>
              <w:rPr>
                <w:lang w:val="ru-RU"/>
              </w:rPr>
            </w:pPr>
            <w:r>
              <w:rPr>
                <w:lang w:val="ru-RU"/>
              </w:rPr>
              <w:t>09.06</w:t>
            </w:r>
          </w:p>
        </w:tc>
        <w:tc>
          <w:tcPr>
            <w:tcW w:w="2185" w:type="dxa"/>
            <w:gridSpan w:val="2"/>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B513E6" w:rsidRPr="00595D25" w:rsidRDefault="00B513E6">
            <w:pPr>
              <w:rPr>
                <w:lang w:val="ru-RU"/>
              </w:rPr>
            </w:pPr>
          </w:p>
        </w:tc>
        <w:tc>
          <w:tcPr>
            <w:tcW w:w="1418"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B513E6" w:rsidRDefault="00B513E6" w:rsidP="00B513E6">
            <w:pPr>
              <w:rPr>
                <w:rFonts w:hAnsi="Times New Roman" w:cs="Times New Roman"/>
                <w:color w:val="000000"/>
                <w:sz w:val="24"/>
                <w:szCs w:val="24"/>
                <w:lang w:val="ru-RU"/>
              </w:rPr>
            </w:pPr>
            <w:r>
              <w:rPr>
                <w:rFonts w:hAnsi="Times New Roman" w:cs="Times New Roman"/>
                <w:color w:val="000000"/>
                <w:sz w:val="24"/>
                <w:szCs w:val="24"/>
                <w:lang w:val="ru-RU"/>
              </w:rPr>
              <w:t>+</w:t>
            </w:r>
          </w:p>
        </w:tc>
        <w:tc>
          <w:tcPr>
            <w:tcW w:w="1275"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B513E6" w:rsidRDefault="00B513E6" w:rsidP="00B513E6">
            <w:pPr>
              <w:rPr>
                <w:rFonts w:hAnsi="Times New Roman" w:cs="Times New Roman"/>
                <w:color w:val="000000"/>
                <w:sz w:val="24"/>
                <w:szCs w:val="24"/>
                <w:lang w:val="ru-RU"/>
              </w:rPr>
            </w:pPr>
            <w:r>
              <w:rPr>
                <w:rFonts w:hAnsi="Times New Roman" w:cs="Times New Roman"/>
                <w:color w:val="000000"/>
                <w:sz w:val="24"/>
                <w:szCs w:val="24"/>
                <w:lang w:val="ru-RU"/>
              </w:rPr>
              <w:t>+</w:t>
            </w:r>
          </w:p>
        </w:tc>
      </w:tr>
      <w:tr w:rsidR="00B513E6" w:rsidRPr="00B94083" w:rsidTr="00B513E6">
        <w:trPr>
          <w:trHeight w:val="572"/>
        </w:trPr>
        <w:tc>
          <w:tcPr>
            <w:tcW w:w="710"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B513E6" w:rsidRDefault="0064414C" w:rsidP="00B513E6">
            <w:pPr>
              <w:rPr>
                <w:lang w:val="ru-RU"/>
              </w:rPr>
            </w:pPr>
            <w:r>
              <w:rPr>
                <w:lang w:val="ru-RU"/>
              </w:rPr>
              <w:t>35</w:t>
            </w:r>
          </w:p>
        </w:tc>
        <w:tc>
          <w:tcPr>
            <w:tcW w:w="2647"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B513E6" w:rsidRDefault="00B513E6" w:rsidP="00B513E6">
            <w:pPr>
              <w:rPr>
                <w:rFonts w:hAnsi="Times New Roman" w:cs="Times New Roman"/>
                <w:color w:val="000000"/>
                <w:sz w:val="24"/>
                <w:szCs w:val="24"/>
                <w:lang w:val="ru-RU"/>
              </w:rPr>
            </w:pPr>
            <w:r>
              <w:rPr>
                <w:rFonts w:hAnsi="Times New Roman" w:cs="Times New Roman"/>
                <w:color w:val="000000"/>
                <w:sz w:val="24"/>
                <w:szCs w:val="24"/>
                <w:lang w:val="ru-RU"/>
              </w:rPr>
              <w:t>Прикладное рукоделие мастер – класс по созданию кукол-оберегов.</w:t>
            </w:r>
          </w:p>
        </w:tc>
        <w:tc>
          <w:tcPr>
            <w:tcW w:w="1688"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B513E6" w:rsidRDefault="00B513E6" w:rsidP="00B513E6">
            <w:pPr>
              <w:rPr>
                <w:lang w:val="ru-RU"/>
              </w:rPr>
            </w:pPr>
            <w:r>
              <w:rPr>
                <w:lang w:val="ru-RU"/>
              </w:rPr>
              <w:t>17.06</w:t>
            </w:r>
          </w:p>
        </w:tc>
        <w:tc>
          <w:tcPr>
            <w:tcW w:w="2185" w:type="dxa"/>
            <w:gridSpan w:val="2"/>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B513E6" w:rsidRPr="00595D25" w:rsidRDefault="00B513E6">
            <w:pPr>
              <w:rPr>
                <w:lang w:val="ru-RU"/>
              </w:rPr>
            </w:pPr>
          </w:p>
        </w:tc>
        <w:tc>
          <w:tcPr>
            <w:tcW w:w="1418"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B513E6" w:rsidRDefault="00B513E6" w:rsidP="00B513E6">
            <w:pPr>
              <w:rPr>
                <w:rFonts w:hAnsi="Times New Roman" w:cs="Times New Roman"/>
                <w:color w:val="000000"/>
                <w:sz w:val="24"/>
                <w:szCs w:val="24"/>
                <w:lang w:val="ru-RU"/>
              </w:rPr>
            </w:pPr>
            <w:r>
              <w:rPr>
                <w:rFonts w:hAnsi="Times New Roman" w:cs="Times New Roman"/>
                <w:color w:val="000000"/>
                <w:sz w:val="24"/>
                <w:szCs w:val="24"/>
                <w:lang w:val="ru-RU"/>
              </w:rPr>
              <w:t>+</w:t>
            </w:r>
          </w:p>
        </w:tc>
        <w:tc>
          <w:tcPr>
            <w:tcW w:w="1275"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B513E6" w:rsidRDefault="00B513E6" w:rsidP="00B513E6">
            <w:pPr>
              <w:rPr>
                <w:rFonts w:hAnsi="Times New Roman" w:cs="Times New Roman"/>
                <w:color w:val="000000"/>
                <w:sz w:val="24"/>
                <w:szCs w:val="24"/>
                <w:lang w:val="ru-RU"/>
              </w:rPr>
            </w:pPr>
            <w:r>
              <w:rPr>
                <w:rFonts w:hAnsi="Times New Roman" w:cs="Times New Roman"/>
                <w:color w:val="000000"/>
                <w:sz w:val="24"/>
                <w:szCs w:val="24"/>
                <w:lang w:val="ru-RU"/>
              </w:rPr>
              <w:t>+</w:t>
            </w:r>
          </w:p>
        </w:tc>
      </w:tr>
      <w:tr w:rsidR="00183338" w:rsidRPr="00927553" w:rsidTr="00421A8D">
        <w:tc>
          <w:tcPr>
            <w:tcW w:w="9923" w:type="dxa"/>
            <w:gridSpan w:val="7"/>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Pr="00927553" w:rsidRDefault="00927553" w:rsidP="00927553">
            <w:pPr>
              <w:rPr>
                <w:lang w:val="ru-RU"/>
              </w:rPr>
            </w:pPr>
            <w:r>
              <w:rPr>
                <w:rFonts w:hAnsi="Times New Roman" w:cs="Times New Roman"/>
                <w:b/>
                <w:bCs/>
                <w:color w:val="000000"/>
                <w:sz w:val="24"/>
                <w:szCs w:val="24"/>
                <w:lang w:val="ru-RU"/>
              </w:rPr>
              <w:t xml:space="preserve">                                         </w:t>
            </w:r>
            <w:r w:rsidR="00E231CB">
              <w:rPr>
                <w:rFonts w:hAnsi="Times New Roman" w:cs="Times New Roman"/>
                <w:b/>
                <w:bCs/>
                <w:color w:val="000000"/>
                <w:sz w:val="24"/>
                <w:szCs w:val="24"/>
                <w:lang w:val="ru-RU"/>
              </w:rPr>
              <w:t>10.</w:t>
            </w:r>
            <w:r>
              <w:rPr>
                <w:rFonts w:hAnsi="Times New Roman" w:cs="Times New Roman"/>
                <w:b/>
                <w:bCs/>
                <w:color w:val="000000"/>
                <w:sz w:val="24"/>
                <w:szCs w:val="24"/>
                <w:lang w:val="ru-RU"/>
              </w:rPr>
              <w:t xml:space="preserve"> </w:t>
            </w:r>
            <w:r w:rsidR="00E231CB" w:rsidRPr="00E231CB">
              <w:rPr>
                <w:rFonts w:hAnsi="Times New Roman" w:cs="Times New Roman"/>
                <w:b/>
                <w:bCs/>
                <w:color w:val="000000"/>
                <w:sz w:val="24"/>
                <w:szCs w:val="24"/>
                <w:lang w:val="ru-RU"/>
              </w:rPr>
              <w:t>Модуль «Психолого - педагогическое сопровождение»</w:t>
            </w:r>
          </w:p>
        </w:tc>
      </w:tr>
      <w:tr w:rsidR="005C2BD2" w:rsidRPr="00927553" w:rsidTr="00421A8D">
        <w:tc>
          <w:tcPr>
            <w:tcW w:w="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Pr="00C60BC5" w:rsidRDefault="0064414C" w:rsidP="00C60BC5">
            <w:pPr>
              <w:rPr>
                <w:lang w:val="ru-RU"/>
              </w:rPr>
            </w:pPr>
            <w:r>
              <w:rPr>
                <w:rFonts w:hAnsi="Times New Roman" w:cs="Times New Roman"/>
                <w:color w:val="000000"/>
                <w:sz w:val="24"/>
                <w:szCs w:val="24"/>
                <w:lang w:val="ru-RU"/>
              </w:rPr>
              <w:t>36</w:t>
            </w:r>
          </w:p>
        </w:tc>
        <w:tc>
          <w:tcPr>
            <w:tcW w:w="26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Pr="00A93ECA" w:rsidRDefault="00E231CB">
            <w:pPr>
              <w:rPr>
                <w:lang w:val="ru-RU"/>
              </w:rPr>
            </w:pPr>
            <w:r>
              <w:rPr>
                <w:lang w:val="ru-RU"/>
              </w:rPr>
              <w:t xml:space="preserve">Игровой психологический тренинг на сплочение </w:t>
            </w:r>
          </w:p>
        </w:tc>
        <w:tc>
          <w:tcPr>
            <w:tcW w:w="16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Pr="00A93ECA" w:rsidRDefault="00E231CB">
            <w:pPr>
              <w:rPr>
                <w:lang w:val="ru-RU"/>
              </w:rPr>
            </w:pPr>
            <w:r>
              <w:rPr>
                <w:rFonts w:hAnsi="Times New Roman" w:cs="Times New Roman"/>
                <w:color w:val="000000"/>
                <w:sz w:val="24"/>
                <w:szCs w:val="24"/>
                <w:lang w:val="ru-RU"/>
              </w:rPr>
              <w:t>28.05</w:t>
            </w:r>
          </w:p>
        </w:tc>
        <w:tc>
          <w:tcPr>
            <w:tcW w:w="218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Pr="00A93ECA" w:rsidRDefault="00183338">
            <w:pPr>
              <w:rPr>
                <w:lang w:val="ru-RU"/>
              </w:rPr>
            </w:pP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Pr="00A93ECA" w:rsidRDefault="00183338">
            <w:pPr>
              <w:rPr>
                <w:lang w:val="ru-RU"/>
              </w:rPr>
            </w:pP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Pr="00A93ECA" w:rsidRDefault="00A93ECA">
            <w:pPr>
              <w:rPr>
                <w:lang w:val="ru-RU"/>
              </w:rPr>
            </w:pPr>
            <w:r>
              <w:rPr>
                <w:rFonts w:hAnsi="Times New Roman" w:cs="Times New Roman"/>
                <w:color w:val="000000"/>
                <w:sz w:val="24"/>
                <w:szCs w:val="24"/>
                <w:lang w:val="ru-RU"/>
              </w:rPr>
              <w:t>+</w:t>
            </w:r>
          </w:p>
        </w:tc>
      </w:tr>
      <w:tr w:rsidR="00E231CB" w:rsidRPr="00927553" w:rsidTr="00421A8D">
        <w:tc>
          <w:tcPr>
            <w:tcW w:w="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231CB" w:rsidRDefault="00E231CB" w:rsidP="00C60BC5">
            <w:pPr>
              <w:rPr>
                <w:rFonts w:hAnsi="Times New Roman" w:cs="Times New Roman"/>
                <w:color w:val="000000"/>
                <w:sz w:val="24"/>
                <w:szCs w:val="24"/>
                <w:lang w:val="ru-RU"/>
              </w:rPr>
            </w:pPr>
            <w:r>
              <w:rPr>
                <w:rFonts w:hAnsi="Times New Roman" w:cs="Times New Roman"/>
                <w:color w:val="000000"/>
                <w:sz w:val="24"/>
                <w:szCs w:val="24"/>
                <w:lang w:val="ru-RU"/>
              </w:rPr>
              <w:t>37</w:t>
            </w:r>
          </w:p>
        </w:tc>
        <w:tc>
          <w:tcPr>
            <w:tcW w:w="26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231CB" w:rsidRDefault="00E231CB">
            <w:pPr>
              <w:rPr>
                <w:lang w:val="ru-RU"/>
              </w:rPr>
            </w:pPr>
            <w:r>
              <w:rPr>
                <w:lang w:val="ru-RU"/>
              </w:rPr>
              <w:t>Арт-терапия «Только добрые слова»</w:t>
            </w:r>
          </w:p>
        </w:tc>
        <w:tc>
          <w:tcPr>
            <w:tcW w:w="16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231CB" w:rsidRDefault="00E231CB">
            <w:pPr>
              <w:rPr>
                <w:rFonts w:hAnsi="Times New Roman" w:cs="Times New Roman"/>
                <w:color w:val="000000"/>
                <w:sz w:val="24"/>
                <w:szCs w:val="24"/>
                <w:lang w:val="ru-RU"/>
              </w:rPr>
            </w:pPr>
          </w:p>
        </w:tc>
        <w:tc>
          <w:tcPr>
            <w:tcW w:w="218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231CB" w:rsidRPr="00A93ECA" w:rsidRDefault="00E231CB">
            <w:pPr>
              <w:rPr>
                <w:lang w:val="ru-RU"/>
              </w:rPr>
            </w:pP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231CB" w:rsidRPr="00A93ECA" w:rsidRDefault="00E231CB">
            <w:pPr>
              <w:rPr>
                <w:lang w:val="ru-RU"/>
              </w:rPr>
            </w:pP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231CB" w:rsidRDefault="00E231CB">
            <w:pPr>
              <w:rPr>
                <w:rFonts w:hAnsi="Times New Roman" w:cs="Times New Roman"/>
                <w:color w:val="000000"/>
                <w:sz w:val="24"/>
                <w:szCs w:val="24"/>
                <w:lang w:val="ru-RU"/>
              </w:rPr>
            </w:pPr>
            <w:r>
              <w:rPr>
                <w:rFonts w:hAnsi="Times New Roman" w:cs="Times New Roman"/>
                <w:color w:val="000000"/>
                <w:sz w:val="24"/>
                <w:szCs w:val="24"/>
                <w:lang w:val="ru-RU"/>
              </w:rPr>
              <w:t>+</w:t>
            </w:r>
          </w:p>
        </w:tc>
      </w:tr>
      <w:tr w:rsidR="00183338" w:rsidRPr="00927553" w:rsidTr="00421A8D">
        <w:tc>
          <w:tcPr>
            <w:tcW w:w="9923" w:type="dxa"/>
            <w:gridSpan w:val="7"/>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Pr="00927553" w:rsidRDefault="00E231CB" w:rsidP="00E231CB">
            <w:pPr>
              <w:rPr>
                <w:lang w:val="ru-RU"/>
              </w:rPr>
            </w:pPr>
            <w:r>
              <w:rPr>
                <w:rFonts w:hAnsi="Times New Roman" w:cs="Times New Roman"/>
                <w:b/>
                <w:bCs/>
                <w:color w:val="000000"/>
                <w:sz w:val="24"/>
                <w:szCs w:val="24"/>
                <w:lang w:val="ru-RU"/>
              </w:rPr>
              <w:t xml:space="preserve">                                         11</w:t>
            </w:r>
            <w:r w:rsidR="00927553" w:rsidRPr="00927553">
              <w:rPr>
                <w:rFonts w:hAnsi="Times New Roman" w:cs="Times New Roman"/>
                <w:b/>
                <w:bCs/>
                <w:color w:val="000000"/>
                <w:sz w:val="24"/>
                <w:szCs w:val="24"/>
                <w:lang w:val="ru-RU"/>
              </w:rPr>
              <w:t>. Модуль «</w:t>
            </w:r>
            <w:proofErr w:type="gramStart"/>
            <w:r w:rsidR="00927553" w:rsidRPr="00927553">
              <w:rPr>
                <w:rFonts w:hAnsi="Times New Roman" w:cs="Times New Roman"/>
                <w:b/>
                <w:bCs/>
                <w:color w:val="000000"/>
                <w:sz w:val="24"/>
                <w:szCs w:val="24"/>
                <w:lang w:val="ru-RU"/>
              </w:rPr>
              <w:t>Детское</w:t>
            </w:r>
            <w:proofErr w:type="gramEnd"/>
            <w:r w:rsidR="00927553" w:rsidRPr="00927553">
              <w:rPr>
                <w:rFonts w:hAnsi="Times New Roman" w:cs="Times New Roman"/>
                <w:b/>
                <w:bCs/>
                <w:color w:val="000000"/>
                <w:sz w:val="24"/>
                <w:szCs w:val="24"/>
                <w:lang w:val="ru-RU"/>
              </w:rPr>
              <w:t xml:space="preserve"> </w:t>
            </w:r>
            <w:proofErr w:type="spellStart"/>
            <w:r w:rsidR="00927553" w:rsidRPr="00927553">
              <w:rPr>
                <w:rFonts w:hAnsi="Times New Roman" w:cs="Times New Roman"/>
                <w:b/>
                <w:bCs/>
                <w:color w:val="000000"/>
                <w:sz w:val="24"/>
                <w:szCs w:val="24"/>
                <w:lang w:val="ru-RU"/>
              </w:rPr>
              <w:t>медиапространство</w:t>
            </w:r>
            <w:proofErr w:type="spellEnd"/>
            <w:r w:rsidR="00927553" w:rsidRPr="00927553">
              <w:rPr>
                <w:rFonts w:hAnsi="Times New Roman" w:cs="Times New Roman"/>
                <w:b/>
                <w:bCs/>
                <w:color w:val="000000"/>
                <w:sz w:val="24"/>
                <w:szCs w:val="24"/>
                <w:lang w:val="ru-RU"/>
              </w:rPr>
              <w:t>»</w:t>
            </w:r>
          </w:p>
        </w:tc>
      </w:tr>
      <w:tr w:rsidR="005C2BD2" w:rsidTr="00421A8D">
        <w:trPr>
          <w:trHeight w:val="952"/>
        </w:trPr>
        <w:tc>
          <w:tcPr>
            <w:tcW w:w="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Pr="00F87E36" w:rsidRDefault="00E231CB">
            <w:pPr>
              <w:rPr>
                <w:lang w:val="ru-RU"/>
              </w:rPr>
            </w:pPr>
            <w:r>
              <w:rPr>
                <w:lang w:val="ru-RU"/>
              </w:rPr>
              <w:t>38</w:t>
            </w:r>
          </w:p>
        </w:tc>
        <w:tc>
          <w:tcPr>
            <w:tcW w:w="26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Pr="005C2BD2" w:rsidRDefault="00E231CB" w:rsidP="005C2BD2">
            <w:pPr>
              <w:ind w:right="180"/>
              <w:rPr>
                <w:rFonts w:hAnsi="Times New Roman" w:cs="Times New Roman"/>
                <w:color w:val="000000"/>
                <w:sz w:val="24"/>
                <w:szCs w:val="24"/>
                <w:lang w:val="ru-RU"/>
              </w:rPr>
            </w:pPr>
            <w:r>
              <w:rPr>
                <w:rFonts w:hAnsi="Times New Roman" w:cs="Times New Roman"/>
                <w:color w:val="000000"/>
                <w:sz w:val="24"/>
                <w:szCs w:val="24"/>
                <w:lang w:val="ru-RU"/>
              </w:rPr>
              <w:t>Создание коротких видеофильмов на основе шуточных детских рассказов</w:t>
            </w:r>
          </w:p>
        </w:tc>
        <w:tc>
          <w:tcPr>
            <w:tcW w:w="16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Pr="00F87E36" w:rsidRDefault="00E231CB">
            <w:pPr>
              <w:rPr>
                <w:lang w:val="ru-RU"/>
              </w:rPr>
            </w:pPr>
            <w:r>
              <w:rPr>
                <w:lang w:val="ru-RU"/>
              </w:rPr>
              <w:t>10.06</w:t>
            </w:r>
          </w:p>
        </w:tc>
        <w:tc>
          <w:tcPr>
            <w:tcW w:w="218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Pr="00A93ECA" w:rsidRDefault="00183338">
            <w:pPr>
              <w:rPr>
                <w:lang w:val="ru-RU"/>
              </w:rPr>
            </w:pP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Pr="00A93ECA" w:rsidRDefault="00A93ECA">
            <w:pPr>
              <w:rPr>
                <w:lang w:val="ru-RU"/>
              </w:rPr>
            </w:pPr>
            <w:r>
              <w:rPr>
                <w:rFonts w:hAnsi="Times New Roman" w:cs="Times New Roman"/>
                <w:color w:val="000000"/>
                <w:sz w:val="24"/>
                <w:szCs w:val="24"/>
                <w:lang w:val="ru-RU"/>
              </w:rPr>
              <w:t>+</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3338" w:rsidRPr="00A93ECA" w:rsidRDefault="00E231CB">
            <w:pPr>
              <w:rPr>
                <w:lang w:val="ru-RU"/>
              </w:rPr>
            </w:pPr>
            <w:r>
              <w:rPr>
                <w:lang w:val="ru-RU"/>
              </w:rPr>
              <w:t>+</w:t>
            </w:r>
          </w:p>
        </w:tc>
      </w:tr>
      <w:tr w:rsidR="00927553" w:rsidTr="00927553">
        <w:trPr>
          <w:trHeight w:val="477"/>
        </w:trPr>
        <w:tc>
          <w:tcPr>
            <w:tcW w:w="9923" w:type="dxa"/>
            <w:gridSpan w:val="7"/>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7553" w:rsidRPr="00A93ECA" w:rsidRDefault="00E231CB" w:rsidP="00E231CB">
            <w:pPr>
              <w:rPr>
                <w:lang w:val="ru-RU"/>
              </w:rPr>
            </w:pPr>
            <w:r>
              <w:rPr>
                <w:rFonts w:hAnsi="Times New Roman" w:cs="Times New Roman"/>
                <w:b/>
                <w:bCs/>
                <w:color w:val="000000"/>
                <w:sz w:val="24"/>
                <w:szCs w:val="24"/>
                <w:lang w:val="ru-RU"/>
              </w:rPr>
              <w:t xml:space="preserve">                                          </w:t>
            </w:r>
            <w:r w:rsidR="00927553">
              <w:rPr>
                <w:rFonts w:hAnsi="Times New Roman" w:cs="Times New Roman"/>
                <w:b/>
                <w:bCs/>
                <w:color w:val="000000"/>
                <w:sz w:val="24"/>
                <w:szCs w:val="24"/>
                <w:lang w:val="ru-RU"/>
              </w:rPr>
              <w:t>1</w:t>
            </w:r>
            <w:r>
              <w:rPr>
                <w:rFonts w:hAnsi="Times New Roman" w:cs="Times New Roman"/>
                <w:b/>
                <w:bCs/>
                <w:color w:val="000000"/>
                <w:sz w:val="24"/>
                <w:szCs w:val="24"/>
                <w:lang w:val="ru-RU"/>
              </w:rPr>
              <w:t>2</w:t>
            </w:r>
            <w:r w:rsidR="00927553" w:rsidRPr="00927553">
              <w:rPr>
                <w:rFonts w:hAnsi="Times New Roman" w:cs="Times New Roman"/>
                <w:b/>
                <w:bCs/>
                <w:color w:val="000000"/>
                <w:sz w:val="24"/>
                <w:szCs w:val="24"/>
                <w:lang w:val="ru-RU"/>
              </w:rPr>
              <w:t>. Модуль «Цифровая среда воспитания»</w:t>
            </w:r>
          </w:p>
        </w:tc>
      </w:tr>
      <w:tr w:rsidR="00927553" w:rsidRPr="00927553" w:rsidTr="00421A8D">
        <w:trPr>
          <w:trHeight w:val="952"/>
        </w:trPr>
        <w:tc>
          <w:tcPr>
            <w:tcW w:w="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7553" w:rsidRDefault="00E231CB">
            <w:pPr>
              <w:rPr>
                <w:lang w:val="ru-RU"/>
              </w:rPr>
            </w:pPr>
            <w:r>
              <w:rPr>
                <w:lang w:val="ru-RU"/>
              </w:rPr>
              <w:t>39</w:t>
            </w:r>
          </w:p>
        </w:tc>
        <w:tc>
          <w:tcPr>
            <w:tcW w:w="26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7553" w:rsidRDefault="00927553" w:rsidP="005C2BD2">
            <w:pPr>
              <w:ind w:right="180"/>
              <w:rPr>
                <w:rFonts w:hAnsi="Times New Roman" w:cs="Times New Roman"/>
                <w:color w:val="000000"/>
                <w:sz w:val="24"/>
                <w:szCs w:val="24"/>
                <w:lang w:val="ru-RU"/>
              </w:rPr>
            </w:pPr>
            <w:r>
              <w:rPr>
                <w:rFonts w:hAnsi="Times New Roman" w:cs="Times New Roman"/>
                <w:color w:val="000000"/>
                <w:sz w:val="24"/>
                <w:szCs w:val="24"/>
                <w:lang w:val="ru-RU"/>
              </w:rPr>
              <w:t>О</w:t>
            </w:r>
            <w:r w:rsidRPr="00591CBB">
              <w:rPr>
                <w:rFonts w:hAnsi="Times New Roman" w:cs="Times New Roman"/>
                <w:color w:val="000000"/>
                <w:sz w:val="24"/>
                <w:szCs w:val="24"/>
                <w:lang w:val="ru-RU"/>
              </w:rPr>
              <w:t xml:space="preserve">свещение деятельности лагеря </w:t>
            </w:r>
            <w:r>
              <w:rPr>
                <w:rFonts w:hAnsi="Times New Roman" w:cs="Times New Roman"/>
                <w:color w:val="000000"/>
                <w:sz w:val="24"/>
                <w:szCs w:val="24"/>
                <w:lang w:val="ru-RU"/>
              </w:rPr>
              <w:t xml:space="preserve"> в </w:t>
            </w:r>
            <w:r w:rsidRPr="00591CBB">
              <w:rPr>
                <w:rFonts w:hAnsi="Times New Roman" w:cs="Times New Roman"/>
                <w:color w:val="000000"/>
                <w:sz w:val="24"/>
                <w:szCs w:val="24"/>
                <w:lang w:val="ru-RU"/>
              </w:rPr>
              <w:t>социальных сетях</w:t>
            </w:r>
          </w:p>
        </w:tc>
        <w:tc>
          <w:tcPr>
            <w:tcW w:w="16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7553" w:rsidRDefault="00927553">
            <w:pPr>
              <w:rPr>
                <w:rFonts w:hAnsi="Times New Roman" w:cs="Times New Roman"/>
                <w:color w:val="000000"/>
                <w:sz w:val="24"/>
                <w:szCs w:val="24"/>
                <w:lang w:val="ru-RU"/>
              </w:rPr>
            </w:pPr>
            <w:r>
              <w:rPr>
                <w:rFonts w:hAnsi="Times New Roman" w:cs="Times New Roman"/>
                <w:color w:val="000000"/>
                <w:sz w:val="24"/>
                <w:szCs w:val="24"/>
                <w:lang w:val="ru-RU"/>
              </w:rPr>
              <w:t>ежедневно</w:t>
            </w:r>
          </w:p>
        </w:tc>
        <w:tc>
          <w:tcPr>
            <w:tcW w:w="218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7553" w:rsidRPr="00A93ECA" w:rsidRDefault="00927553">
            <w:pPr>
              <w:rPr>
                <w:lang w:val="ru-RU"/>
              </w:rPr>
            </w:pP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7553" w:rsidRDefault="00927553">
            <w:pPr>
              <w:rPr>
                <w:rFonts w:hAnsi="Times New Roman" w:cs="Times New Roman"/>
                <w:color w:val="000000"/>
                <w:sz w:val="24"/>
                <w:szCs w:val="24"/>
                <w:lang w:val="ru-RU"/>
              </w:rPr>
            </w:pPr>
            <w:r>
              <w:rPr>
                <w:rFonts w:hAnsi="Times New Roman" w:cs="Times New Roman"/>
                <w:color w:val="000000"/>
                <w:sz w:val="24"/>
                <w:szCs w:val="24"/>
                <w:lang w:val="ru-RU"/>
              </w:rPr>
              <w:t>+</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7553" w:rsidRPr="00A93ECA" w:rsidRDefault="00927553">
            <w:pPr>
              <w:rPr>
                <w:lang w:val="ru-RU"/>
              </w:rPr>
            </w:pPr>
          </w:p>
        </w:tc>
      </w:tr>
    </w:tbl>
    <w:p w:rsidR="002961D8" w:rsidRDefault="002961D8">
      <w:pPr>
        <w:rPr>
          <w:lang w:val="ru-RU"/>
        </w:rPr>
      </w:pPr>
    </w:p>
    <w:p w:rsidR="00DE45ED" w:rsidRDefault="00DE45ED">
      <w:pPr>
        <w:rPr>
          <w:lang w:val="ru-RU"/>
        </w:rPr>
      </w:pPr>
    </w:p>
    <w:p w:rsidR="00E83F0D" w:rsidRDefault="00E83F0D">
      <w:pPr>
        <w:rPr>
          <w:lang w:val="ru-RU"/>
        </w:rPr>
      </w:pPr>
    </w:p>
    <w:p w:rsidR="00E83F0D" w:rsidRDefault="00E83F0D">
      <w:pPr>
        <w:rPr>
          <w:lang w:val="ru-RU"/>
        </w:rPr>
      </w:pPr>
    </w:p>
    <w:p w:rsidR="00E83F0D" w:rsidRDefault="00E83F0D">
      <w:pPr>
        <w:rPr>
          <w:lang w:val="ru-RU"/>
        </w:rPr>
      </w:pPr>
    </w:p>
    <w:p w:rsidR="00E83F0D" w:rsidRDefault="00E83F0D">
      <w:pPr>
        <w:rPr>
          <w:lang w:val="ru-RU"/>
        </w:rPr>
      </w:pPr>
    </w:p>
    <w:p w:rsidR="00E83F0D" w:rsidRDefault="00E83F0D">
      <w:pPr>
        <w:rPr>
          <w:lang w:val="ru-RU"/>
        </w:rPr>
      </w:pPr>
    </w:p>
    <w:p w:rsidR="00E83F0D" w:rsidRDefault="00E83F0D">
      <w:pPr>
        <w:rPr>
          <w:lang w:val="ru-RU"/>
        </w:rPr>
      </w:pPr>
    </w:p>
    <w:p w:rsidR="00E83F0D" w:rsidRPr="00E83F0D" w:rsidRDefault="00E83F0D" w:rsidP="00E83F0D">
      <w:pPr>
        <w:jc w:val="right"/>
        <w:rPr>
          <w:b/>
          <w:lang w:val="ru-RU"/>
        </w:rPr>
      </w:pPr>
      <w:r w:rsidRPr="00E83F0D">
        <w:rPr>
          <w:b/>
          <w:lang w:val="ru-RU"/>
        </w:rPr>
        <w:lastRenderedPageBreak/>
        <w:t>Приложение 2</w:t>
      </w:r>
    </w:p>
    <w:p w:rsidR="00DE45ED" w:rsidRPr="00DE45ED" w:rsidRDefault="00E83F0D" w:rsidP="00DE45ED">
      <w:pPr>
        <w:spacing w:before="0" w:beforeAutospacing="0" w:after="0" w:afterAutospacing="0"/>
        <w:jc w:val="center"/>
        <w:rPr>
          <w:b/>
          <w:lang w:val="ru-RU"/>
        </w:rPr>
      </w:pPr>
      <w:r>
        <w:rPr>
          <w:b/>
          <w:lang w:val="ru-RU"/>
        </w:rPr>
        <w:t xml:space="preserve">Режим </w:t>
      </w:r>
      <w:r w:rsidR="00DE45ED" w:rsidRPr="00DE45ED">
        <w:rPr>
          <w:b/>
          <w:lang w:val="ru-RU"/>
        </w:rPr>
        <w:t>дня</w:t>
      </w:r>
    </w:p>
    <w:p w:rsidR="00DE45ED" w:rsidRDefault="00DE45ED" w:rsidP="00DE45ED">
      <w:pPr>
        <w:spacing w:before="0" w:beforeAutospacing="0" w:after="0" w:afterAutospacing="0"/>
        <w:jc w:val="center"/>
        <w:rPr>
          <w:b/>
          <w:lang w:val="ru-RU"/>
        </w:rPr>
      </w:pPr>
      <w:r w:rsidRPr="00DE45ED">
        <w:rPr>
          <w:b/>
          <w:lang w:val="ru-RU"/>
        </w:rPr>
        <w:t>пришкольного лагеря</w:t>
      </w:r>
    </w:p>
    <w:p w:rsidR="00E83F0D" w:rsidRPr="00DE45ED" w:rsidRDefault="00E83F0D" w:rsidP="00DE45ED">
      <w:pPr>
        <w:spacing w:before="0" w:beforeAutospacing="0" w:after="0" w:afterAutospacing="0"/>
        <w:jc w:val="center"/>
        <w:rPr>
          <w:b/>
          <w:lang w:val="ru-RU"/>
        </w:rPr>
      </w:pPr>
      <w:r>
        <w:rPr>
          <w:b/>
          <w:lang w:val="ru-RU"/>
        </w:rPr>
        <w:t>с дневным пребыванием детей</w:t>
      </w:r>
    </w:p>
    <w:p w:rsidR="00DE45ED" w:rsidRDefault="00DE45ED" w:rsidP="00DE45ED">
      <w:pPr>
        <w:spacing w:before="0" w:beforeAutospacing="0" w:after="0" w:afterAutospacing="0"/>
        <w:rPr>
          <w:lang w:val="ru-RU"/>
        </w:rPr>
      </w:pPr>
    </w:p>
    <w:p w:rsidR="00DE45ED" w:rsidRPr="00DE45ED" w:rsidRDefault="00DE45ED" w:rsidP="00DE45ED">
      <w:pPr>
        <w:spacing w:before="0" w:beforeAutospacing="0" w:after="0" w:afterAutospacing="0"/>
        <w:jc w:val="both"/>
        <w:rPr>
          <w:lang w:val="ru-RU"/>
        </w:rPr>
      </w:pPr>
      <w:r w:rsidRPr="00DE45ED">
        <w:rPr>
          <w:lang w:val="ru-RU"/>
        </w:rPr>
        <w:t>8.00</w:t>
      </w:r>
      <w:r w:rsidR="00E83F0D">
        <w:rPr>
          <w:lang w:val="ru-RU"/>
        </w:rPr>
        <w:t xml:space="preserve"> </w:t>
      </w:r>
      <w:r w:rsidRPr="00DE45ED">
        <w:rPr>
          <w:lang w:val="ru-RU"/>
        </w:rPr>
        <w:t>-</w:t>
      </w:r>
      <w:r w:rsidR="00E83F0D">
        <w:rPr>
          <w:lang w:val="ru-RU"/>
        </w:rPr>
        <w:t xml:space="preserve"> </w:t>
      </w:r>
      <w:r w:rsidRPr="00DE45ED">
        <w:rPr>
          <w:lang w:val="ru-RU"/>
        </w:rPr>
        <w:t>8.20</w:t>
      </w:r>
      <w:r>
        <w:rPr>
          <w:lang w:val="ru-RU"/>
        </w:rPr>
        <w:t xml:space="preserve"> –</w:t>
      </w:r>
      <w:r w:rsidR="00E83F0D">
        <w:rPr>
          <w:lang w:val="ru-RU"/>
        </w:rPr>
        <w:t xml:space="preserve"> приём </w:t>
      </w:r>
      <w:r>
        <w:rPr>
          <w:lang w:val="ru-RU"/>
        </w:rPr>
        <w:t>детей, линейка</w:t>
      </w:r>
    </w:p>
    <w:p w:rsidR="00DE45ED" w:rsidRPr="00DE45ED" w:rsidRDefault="00DE45ED" w:rsidP="00DE45ED">
      <w:pPr>
        <w:spacing w:before="0" w:beforeAutospacing="0" w:after="0" w:afterAutospacing="0"/>
        <w:jc w:val="both"/>
        <w:rPr>
          <w:lang w:val="ru-RU"/>
        </w:rPr>
      </w:pPr>
      <w:r w:rsidRPr="00DE45ED">
        <w:rPr>
          <w:lang w:val="ru-RU"/>
        </w:rPr>
        <w:t>8.20 – 8.30</w:t>
      </w:r>
      <w:r>
        <w:rPr>
          <w:lang w:val="ru-RU"/>
        </w:rPr>
        <w:t xml:space="preserve"> </w:t>
      </w:r>
      <w:r w:rsidR="00E83F0D">
        <w:rPr>
          <w:lang w:val="ru-RU"/>
        </w:rPr>
        <w:t>–</w:t>
      </w:r>
      <w:r>
        <w:rPr>
          <w:lang w:val="ru-RU"/>
        </w:rPr>
        <w:t xml:space="preserve"> </w:t>
      </w:r>
      <w:r w:rsidR="00E83F0D">
        <w:rPr>
          <w:lang w:val="ru-RU"/>
        </w:rPr>
        <w:t xml:space="preserve">утренняя </w:t>
      </w:r>
      <w:r>
        <w:rPr>
          <w:lang w:val="ru-RU"/>
        </w:rPr>
        <w:t>зарядка</w:t>
      </w:r>
    </w:p>
    <w:p w:rsidR="00DE45ED" w:rsidRPr="00DE45ED" w:rsidRDefault="00DE45ED" w:rsidP="00DE45ED">
      <w:pPr>
        <w:spacing w:before="0" w:beforeAutospacing="0" w:after="0" w:afterAutospacing="0"/>
        <w:jc w:val="both"/>
        <w:rPr>
          <w:lang w:val="ru-RU"/>
        </w:rPr>
      </w:pPr>
      <w:r w:rsidRPr="00DE45ED">
        <w:rPr>
          <w:lang w:val="ru-RU"/>
        </w:rPr>
        <w:t>8.30 - 9.00</w:t>
      </w:r>
      <w:r w:rsidR="00E83F0D">
        <w:rPr>
          <w:lang w:val="ru-RU"/>
        </w:rPr>
        <w:t xml:space="preserve"> -</w:t>
      </w:r>
      <w:r>
        <w:rPr>
          <w:lang w:val="ru-RU"/>
        </w:rPr>
        <w:t xml:space="preserve"> </w:t>
      </w:r>
      <w:r w:rsidR="00E83F0D">
        <w:rPr>
          <w:lang w:val="ru-RU"/>
        </w:rPr>
        <w:t xml:space="preserve"> </w:t>
      </w:r>
      <w:r>
        <w:rPr>
          <w:lang w:val="ru-RU"/>
        </w:rPr>
        <w:t>завтрак</w:t>
      </w:r>
    </w:p>
    <w:p w:rsidR="00DE45ED" w:rsidRPr="00DE45ED" w:rsidRDefault="00DE45ED" w:rsidP="00DE45ED">
      <w:pPr>
        <w:spacing w:before="0" w:beforeAutospacing="0" w:after="0" w:afterAutospacing="0"/>
        <w:jc w:val="both"/>
        <w:rPr>
          <w:lang w:val="ru-RU"/>
        </w:rPr>
      </w:pPr>
      <w:r w:rsidRPr="00DE45ED">
        <w:rPr>
          <w:lang w:val="ru-RU"/>
        </w:rPr>
        <w:t>9.00 – 9.30</w:t>
      </w:r>
      <w:r>
        <w:rPr>
          <w:lang w:val="ru-RU"/>
        </w:rPr>
        <w:t xml:space="preserve"> – трудовой десант</w:t>
      </w:r>
    </w:p>
    <w:p w:rsidR="00DE45ED" w:rsidRPr="00DE45ED" w:rsidRDefault="00DE45ED" w:rsidP="00DE45ED">
      <w:pPr>
        <w:spacing w:before="0" w:beforeAutospacing="0" w:after="0" w:afterAutospacing="0"/>
        <w:jc w:val="both"/>
        <w:rPr>
          <w:lang w:val="ru-RU"/>
        </w:rPr>
      </w:pPr>
      <w:r w:rsidRPr="00DE45ED">
        <w:rPr>
          <w:lang w:val="ru-RU"/>
        </w:rPr>
        <w:t>9.30 – 10.30</w:t>
      </w:r>
      <w:r>
        <w:rPr>
          <w:lang w:val="ru-RU"/>
        </w:rPr>
        <w:t xml:space="preserve"> -  работа по тематическому плану</w:t>
      </w:r>
    </w:p>
    <w:p w:rsidR="00DE45ED" w:rsidRPr="00DE45ED" w:rsidRDefault="00E83F0D" w:rsidP="00DE45ED">
      <w:pPr>
        <w:spacing w:before="0" w:beforeAutospacing="0" w:after="0" w:afterAutospacing="0"/>
        <w:jc w:val="both"/>
        <w:rPr>
          <w:lang w:val="ru-RU"/>
        </w:rPr>
      </w:pPr>
      <w:r>
        <w:rPr>
          <w:lang w:val="ru-RU"/>
        </w:rPr>
        <w:t>10.30 –</w:t>
      </w:r>
      <w:r w:rsidR="00DE45ED" w:rsidRPr="00DE45ED">
        <w:rPr>
          <w:lang w:val="ru-RU"/>
        </w:rPr>
        <w:t>10.45</w:t>
      </w:r>
      <w:r w:rsidR="00DE45ED">
        <w:rPr>
          <w:lang w:val="ru-RU"/>
        </w:rPr>
        <w:t xml:space="preserve"> – 2-ой завтрак</w:t>
      </w:r>
    </w:p>
    <w:p w:rsidR="00DE45ED" w:rsidRPr="00DE45ED" w:rsidRDefault="00E83F0D" w:rsidP="00DE45ED">
      <w:pPr>
        <w:spacing w:before="0" w:beforeAutospacing="0" w:after="0" w:afterAutospacing="0"/>
        <w:jc w:val="both"/>
        <w:rPr>
          <w:lang w:val="ru-RU"/>
        </w:rPr>
      </w:pPr>
      <w:r>
        <w:rPr>
          <w:lang w:val="ru-RU"/>
        </w:rPr>
        <w:t>10.45 –12</w:t>
      </w:r>
      <w:r w:rsidR="00DE45ED" w:rsidRPr="00DE45ED">
        <w:rPr>
          <w:lang w:val="ru-RU"/>
        </w:rPr>
        <w:t>.30</w:t>
      </w:r>
      <w:r w:rsidR="00DE45ED">
        <w:rPr>
          <w:lang w:val="ru-RU"/>
        </w:rPr>
        <w:t xml:space="preserve"> -</w:t>
      </w:r>
      <w:r w:rsidR="00DE45ED" w:rsidRPr="00DE45ED">
        <w:rPr>
          <w:lang w:val="ru-RU"/>
        </w:rPr>
        <w:t xml:space="preserve"> работа по тематическому плану</w:t>
      </w:r>
    </w:p>
    <w:p w:rsidR="00DE45ED" w:rsidRPr="00DE45ED" w:rsidRDefault="00DE45ED" w:rsidP="00DE45ED">
      <w:pPr>
        <w:spacing w:before="0" w:beforeAutospacing="0" w:after="0" w:afterAutospacing="0"/>
        <w:jc w:val="both"/>
        <w:rPr>
          <w:lang w:val="ru-RU"/>
        </w:rPr>
      </w:pPr>
      <w:r w:rsidRPr="00DE45ED">
        <w:rPr>
          <w:lang w:val="ru-RU"/>
        </w:rPr>
        <w:t>12.30 – 13.00</w:t>
      </w:r>
      <w:r>
        <w:rPr>
          <w:lang w:val="ru-RU"/>
        </w:rPr>
        <w:t xml:space="preserve"> - обед</w:t>
      </w:r>
    </w:p>
    <w:p w:rsidR="00DE45ED" w:rsidRPr="00DE45ED" w:rsidRDefault="00DE45ED" w:rsidP="00DE45ED">
      <w:pPr>
        <w:spacing w:before="0" w:beforeAutospacing="0" w:after="0" w:afterAutospacing="0"/>
        <w:jc w:val="both"/>
        <w:rPr>
          <w:lang w:val="ru-RU"/>
        </w:rPr>
      </w:pPr>
      <w:r w:rsidRPr="00DE45ED">
        <w:rPr>
          <w:lang w:val="ru-RU"/>
        </w:rPr>
        <w:t xml:space="preserve">13.00 – 13.45 </w:t>
      </w:r>
      <w:r>
        <w:rPr>
          <w:lang w:val="ru-RU"/>
        </w:rPr>
        <w:t xml:space="preserve">- </w:t>
      </w:r>
      <w:r w:rsidRPr="00DE45ED">
        <w:rPr>
          <w:lang w:val="ru-RU"/>
        </w:rPr>
        <w:t>работа по тематическому плану</w:t>
      </w:r>
    </w:p>
    <w:p w:rsidR="00DE45ED" w:rsidRPr="005C2BD2" w:rsidRDefault="00DE45ED" w:rsidP="00DE45ED">
      <w:pPr>
        <w:spacing w:before="0" w:beforeAutospacing="0" w:after="0" w:afterAutospacing="0"/>
        <w:jc w:val="both"/>
        <w:rPr>
          <w:lang w:val="ru-RU"/>
        </w:rPr>
      </w:pPr>
      <w:r w:rsidRPr="00DE45ED">
        <w:rPr>
          <w:lang w:val="ru-RU"/>
        </w:rPr>
        <w:t>13.45</w:t>
      </w:r>
      <w:r w:rsidR="00E83F0D">
        <w:rPr>
          <w:lang w:val="ru-RU"/>
        </w:rPr>
        <w:t xml:space="preserve"> </w:t>
      </w:r>
      <w:r w:rsidRPr="00DE45ED">
        <w:rPr>
          <w:lang w:val="ru-RU"/>
        </w:rPr>
        <w:t>-</w:t>
      </w:r>
      <w:r w:rsidR="00E83F0D">
        <w:rPr>
          <w:lang w:val="ru-RU"/>
        </w:rPr>
        <w:t xml:space="preserve"> </w:t>
      </w:r>
      <w:r w:rsidRPr="00DE45ED">
        <w:rPr>
          <w:lang w:val="ru-RU"/>
        </w:rPr>
        <w:t>14.00</w:t>
      </w:r>
      <w:r>
        <w:rPr>
          <w:lang w:val="ru-RU"/>
        </w:rPr>
        <w:t xml:space="preserve"> – подведение итогов, уход домой</w:t>
      </w:r>
    </w:p>
    <w:sectPr w:rsidR="00DE45ED" w:rsidRPr="005C2BD2" w:rsidSect="00183338">
      <w:pgSz w:w="11907" w:h="1683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55D0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A65BF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D9756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9AB06B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D54107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25072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A83461B"/>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EDF172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F23292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09F2A9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3C16B0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45E622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4A5058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938712A"/>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D50242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0D045D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3BC6504"/>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7B602D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9B5081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A51684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D2618AD"/>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DE41761"/>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9296D4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256629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9FB390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B58162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F3D6F4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1D31F5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4A4296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5BB0F5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A9058A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D8431E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FA615E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08E46B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6492306"/>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67067B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9BD18DB"/>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A3A6184"/>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A5E34C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AD3328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8"/>
  </w:num>
  <w:num w:numId="3">
    <w:abstractNumId w:val="16"/>
  </w:num>
  <w:num w:numId="4">
    <w:abstractNumId w:val="31"/>
  </w:num>
  <w:num w:numId="5">
    <w:abstractNumId w:val="17"/>
  </w:num>
  <w:num w:numId="6">
    <w:abstractNumId w:val="25"/>
  </w:num>
  <w:num w:numId="7">
    <w:abstractNumId w:val="3"/>
  </w:num>
  <w:num w:numId="8">
    <w:abstractNumId w:val="23"/>
  </w:num>
  <w:num w:numId="9">
    <w:abstractNumId w:val="10"/>
  </w:num>
  <w:num w:numId="10">
    <w:abstractNumId w:val="20"/>
  </w:num>
  <w:num w:numId="11">
    <w:abstractNumId w:val="34"/>
  </w:num>
  <w:num w:numId="12">
    <w:abstractNumId w:val="1"/>
  </w:num>
  <w:num w:numId="13">
    <w:abstractNumId w:val="36"/>
  </w:num>
  <w:num w:numId="14">
    <w:abstractNumId w:val="30"/>
  </w:num>
  <w:num w:numId="15">
    <w:abstractNumId w:val="6"/>
  </w:num>
  <w:num w:numId="16">
    <w:abstractNumId w:val="28"/>
  </w:num>
  <w:num w:numId="17">
    <w:abstractNumId w:val="21"/>
  </w:num>
  <w:num w:numId="18">
    <w:abstractNumId w:val="38"/>
  </w:num>
  <w:num w:numId="19">
    <w:abstractNumId w:val="13"/>
  </w:num>
  <w:num w:numId="20">
    <w:abstractNumId w:val="26"/>
  </w:num>
  <w:num w:numId="21">
    <w:abstractNumId w:val="39"/>
  </w:num>
  <w:num w:numId="22">
    <w:abstractNumId w:val="37"/>
  </w:num>
  <w:num w:numId="23">
    <w:abstractNumId w:val="27"/>
  </w:num>
  <w:num w:numId="24">
    <w:abstractNumId w:val="14"/>
  </w:num>
  <w:num w:numId="25">
    <w:abstractNumId w:val="24"/>
  </w:num>
  <w:num w:numId="26">
    <w:abstractNumId w:val="12"/>
  </w:num>
  <w:num w:numId="27">
    <w:abstractNumId w:val="0"/>
  </w:num>
  <w:num w:numId="28">
    <w:abstractNumId w:val="9"/>
  </w:num>
  <w:num w:numId="29">
    <w:abstractNumId w:val="29"/>
  </w:num>
  <w:num w:numId="30">
    <w:abstractNumId w:val="15"/>
  </w:num>
  <w:num w:numId="31">
    <w:abstractNumId w:val="8"/>
  </w:num>
  <w:num w:numId="32">
    <w:abstractNumId w:val="5"/>
  </w:num>
  <w:num w:numId="33">
    <w:abstractNumId w:val="19"/>
  </w:num>
  <w:num w:numId="34">
    <w:abstractNumId w:val="35"/>
  </w:num>
  <w:num w:numId="35">
    <w:abstractNumId w:val="32"/>
  </w:num>
  <w:num w:numId="36">
    <w:abstractNumId w:val="2"/>
  </w:num>
  <w:num w:numId="37">
    <w:abstractNumId w:val="7"/>
  </w:num>
  <w:num w:numId="38">
    <w:abstractNumId w:val="22"/>
  </w:num>
  <w:num w:numId="39">
    <w:abstractNumId w:val="4"/>
  </w:num>
  <w:num w:numId="4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5A05CE"/>
    <w:rsid w:val="00010FE2"/>
    <w:rsid w:val="00070D6C"/>
    <w:rsid w:val="00074081"/>
    <w:rsid w:val="000B0822"/>
    <w:rsid w:val="000C6AE4"/>
    <w:rsid w:val="000D3788"/>
    <w:rsid w:val="00183338"/>
    <w:rsid w:val="001C0B77"/>
    <w:rsid w:val="00281E8F"/>
    <w:rsid w:val="00282F2D"/>
    <w:rsid w:val="00294427"/>
    <w:rsid w:val="002961D8"/>
    <w:rsid w:val="002D33B1"/>
    <w:rsid w:val="002D3591"/>
    <w:rsid w:val="003514A0"/>
    <w:rsid w:val="00421A8D"/>
    <w:rsid w:val="00421D28"/>
    <w:rsid w:val="004B0A3B"/>
    <w:rsid w:val="004D010D"/>
    <w:rsid w:val="004F7E17"/>
    <w:rsid w:val="00530432"/>
    <w:rsid w:val="005440D4"/>
    <w:rsid w:val="00557416"/>
    <w:rsid w:val="00591CBB"/>
    <w:rsid w:val="00595D25"/>
    <w:rsid w:val="005A05CE"/>
    <w:rsid w:val="005C2BD2"/>
    <w:rsid w:val="005C329B"/>
    <w:rsid w:val="006105A3"/>
    <w:rsid w:val="0064414C"/>
    <w:rsid w:val="00653AF6"/>
    <w:rsid w:val="006A64D4"/>
    <w:rsid w:val="006A74FB"/>
    <w:rsid w:val="006B066B"/>
    <w:rsid w:val="006B386E"/>
    <w:rsid w:val="006E56CF"/>
    <w:rsid w:val="007D4F4F"/>
    <w:rsid w:val="00813FC9"/>
    <w:rsid w:val="0085507C"/>
    <w:rsid w:val="008E7321"/>
    <w:rsid w:val="008F2CA8"/>
    <w:rsid w:val="009212F7"/>
    <w:rsid w:val="00927553"/>
    <w:rsid w:val="00932785"/>
    <w:rsid w:val="009A5F13"/>
    <w:rsid w:val="00A86C9C"/>
    <w:rsid w:val="00A93ECA"/>
    <w:rsid w:val="00B46B15"/>
    <w:rsid w:val="00B513E6"/>
    <w:rsid w:val="00B73A5A"/>
    <w:rsid w:val="00B94083"/>
    <w:rsid w:val="00C23C54"/>
    <w:rsid w:val="00C60BC5"/>
    <w:rsid w:val="00C71F36"/>
    <w:rsid w:val="00C81184"/>
    <w:rsid w:val="00CF57B0"/>
    <w:rsid w:val="00DE45ED"/>
    <w:rsid w:val="00E231CB"/>
    <w:rsid w:val="00E4037E"/>
    <w:rsid w:val="00E438A1"/>
    <w:rsid w:val="00E617C5"/>
    <w:rsid w:val="00E718C5"/>
    <w:rsid w:val="00E83F0D"/>
    <w:rsid w:val="00E846C6"/>
    <w:rsid w:val="00F017B4"/>
    <w:rsid w:val="00F01E19"/>
    <w:rsid w:val="00F2262C"/>
    <w:rsid w:val="00F76DEF"/>
    <w:rsid w:val="00F87E36"/>
    <w:rsid w:val="00FC13A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5652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636</TotalTime>
  <Pages>1</Pages>
  <Words>8627</Words>
  <Characters>49174</Characters>
  <Application>Microsoft Office Word</Application>
  <DocSecurity>0</DocSecurity>
  <Lines>409</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Рафик</cp:lastModifiedBy>
  <cp:revision>15</cp:revision>
  <dcterms:created xsi:type="dcterms:W3CDTF">2011-11-02T04:15:00Z</dcterms:created>
  <dcterms:modified xsi:type="dcterms:W3CDTF">2026-08-13T20:02:00Z</dcterms:modified>
</cp:coreProperties>
</file>